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8" w:rsidRPr="00EE3898" w:rsidRDefault="00157B09" w:rsidP="00F93C0C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E3898">
        <w:rPr>
          <w:rFonts w:eastAsia="標楷體"/>
          <w:b/>
          <w:sz w:val="36"/>
          <w:szCs w:val="36"/>
        </w:rPr>
        <w:t>彰化縣</w:t>
      </w:r>
      <w:r w:rsidRPr="00EE3898">
        <w:rPr>
          <w:rFonts w:eastAsia="標楷體"/>
          <w:b/>
          <w:sz w:val="36"/>
          <w:szCs w:val="36"/>
        </w:rPr>
        <w:t>201</w:t>
      </w:r>
      <w:r w:rsidR="00C92852" w:rsidRPr="00EE3898">
        <w:rPr>
          <w:rFonts w:eastAsia="標楷體"/>
          <w:b/>
          <w:sz w:val="36"/>
          <w:szCs w:val="36"/>
        </w:rPr>
        <w:t>9</w:t>
      </w:r>
      <w:r w:rsidR="00FB60CF" w:rsidRPr="00EE3898">
        <w:rPr>
          <w:rFonts w:eastAsia="標楷體"/>
          <w:b/>
          <w:sz w:val="36"/>
          <w:szCs w:val="36"/>
        </w:rPr>
        <w:t>世界</w:t>
      </w:r>
      <w:r w:rsidRPr="00EE3898">
        <w:rPr>
          <w:rFonts w:eastAsia="標楷體"/>
          <w:b/>
          <w:sz w:val="36"/>
          <w:szCs w:val="36"/>
        </w:rPr>
        <w:t>機關王</w:t>
      </w:r>
      <w:r w:rsidR="00FB60CF" w:rsidRPr="00EE3898">
        <w:rPr>
          <w:rFonts w:eastAsia="標楷體"/>
          <w:b/>
          <w:sz w:val="36"/>
          <w:szCs w:val="36"/>
        </w:rPr>
        <w:t>競賽</w:t>
      </w:r>
      <w:r w:rsidRPr="00EE3898">
        <w:rPr>
          <w:rFonts w:eastAsia="標楷體"/>
          <w:b/>
          <w:sz w:val="36"/>
          <w:szCs w:val="36"/>
        </w:rPr>
        <w:t>縣賽</w:t>
      </w:r>
      <w:r w:rsidR="00F76CF8" w:rsidRPr="00EE3898">
        <w:rPr>
          <w:rFonts w:eastAsia="標楷體"/>
          <w:b/>
          <w:sz w:val="36"/>
          <w:szCs w:val="36"/>
        </w:rPr>
        <w:t>實施計畫</w:t>
      </w:r>
    </w:p>
    <w:p w:rsidR="00F76CF8" w:rsidRPr="00EE3898" w:rsidRDefault="00157B09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壹、前言</w:t>
      </w:r>
    </w:p>
    <w:p w:rsidR="00157B09" w:rsidRPr="00EE3898" w:rsidRDefault="00157B09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 xml:space="preserve">    </w:t>
      </w:r>
      <w:r w:rsidR="00C60ED6" w:rsidRPr="00EE3898">
        <w:rPr>
          <w:rFonts w:eastAsia="標楷體"/>
          <w:sz w:val="28"/>
          <w:szCs w:val="28"/>
        </w:rPr>
        <w:t>近年自造者運動</w:t>
      </w:r>
      <w:r w:rsidR="00C60ED6" w:rsidRPr="00EE3898">
        <w:rPr>
          <w:rFonts w:eastAsia="標楷體"/>
          <w:sz w:val="28"/>
          <w:szCs w:val="28"/>
        </w:rPr>
        <w:t>(maker movement)</w:t>
      </w:r>
      <w:r w:rsidR="00C60ED6" w:rsidRPr="00EE3898">
        <w:rPr>
          <w:rFonts w:eastAsia="標楷體"/>
          <w:sz w:val="28"/>
          <w:szCs w:val="28"/>
        </w:rPr>
        <w:t>風行，強調創意與自製，被稱為本世紀新的製造革命，在世界各國均積極推動。各個教育單位亦積極推動「動手做」與思考創新的能力。</w:t>
      </w:r>
      <w:r w:rsidRPr="00EE3898">
        <w:rPr>
          <w:rFonts w:eastAsia="標楷體"/>
          <w:sz w:val="28"/>
          <w:szCs w:val="28"/>
        </w:rPr>
        <w:t>「</w:t>
      </w:r>
      <w:r w:rsidR="00FB60CF" w:rsidRPr="00EE3898">
        <w:rPr>
          <w:rFonts w:eastAsia="標楷體"/>
          <w:sz w:val="28"/>
          <w:szCs w:val="28"/>
        </w:rPr>
        <w:t>201</w:t>
      </w:r>
      <w:r w:rsidR="00C92852" w:rsidRPr="00EE3898">
        <w:rPr>
          <w:rFonts w:eastAsia="標楷體"/>
          <w:sz w:val="28"/>
          <w:szCs w:val="28"/>
        </w:rPr>
        <w:t>9</w:t>
      </w:r>
      <w:r w:rsidR="00FB60CF" w:rsidRPr="00EE3898">
        <w:rPr>
          <w:rFonts w:eastAsia="標楷體"/>
          <w:sz w:val="28"/>
          <w:szCs w:val="28"/>
        </w:rPr>
        <w:t>世界機關王競賽</w:t>
      </w:r>
      <w:r w:rsidR="005A4E8E" w:rsidRPr="00EE3898">
        <w:rPr>
          <w:rFonts w:eastAsia="標楷體"/>
          <w:sz w:val="28"/>
          <w:szCs w:val="28"/>
        </w:rPr>
        <w:t>」</w:t>
      </w:r>
      <w:r w:rsidRPr="00EE3898">
        <w:rPr>
          <w:rFonts w:eastAsia="標楷體"/>
          <w:sz w:val="28"/>
          <w:szCs w:val="28"/>
        </w:rPr>
        <w:t>目的為培育中、小學生對於科學與創造的態度與認</w:t>
      </w:r>
      <w:r w:rsidR="00C60ED6" w:rsidRPr="00EE3898">
        <w:rPr>
          <w:rFonts w:eastAsia="標楷體"/>
          <w:sz w:val="28"/>
          <w:szCs w:val="28"/>
        </w:rPr>
        <w:t>識，</w:t>
      </w:r>
      <w:r w:rsidRPr="00EE3898">
        <w:rPr>
          <w:rFonts w:eastAsia="標楷體"/>
          <w:sz w:val="28"/>
          <w:szCs w:val="28"/>
        </w:rPr>
        <w:t>將創意思考融入積木，</w:t>
      </w:r>
      <w:r w:rsidR="00C60ED6" w:rsidRPr="00EE3898">
        <w:rPr>
          <w:rFonts w:eastAsia="標楷體"/>
          <w:sz w:val="28"/>
          <w:szCs w:val="28"/>
        </w:rPr>
        <w:t>並強調將學校教育中所學得的科學知識融入機關設計之中，讓學童盡情地發揮巧思及創意，進而動手自造，當一個真正的</w:t>
      </w:r>
      <w:r w:rsidR="00C60ED6" w:rsidRPr="00EE3898">
        <w:rPr>
          <w:rFonts w:eastAsia="標楷體"/>
          <w:sz w:val="28"/>
          <w:szCs w:val="28"/>
        </w:rPr>
        <w:t>maker</w:t>
      </w:r>
      <w:r w:rsidR="00C60ED6" w:rsidRPr="00EE3898">
        <w:rPr>
          <w:rFonts w:eastAsia="標楷體"/>
          <w:sz w:val="28"/>
          <w:szCs w:val="28"/>
        </w:rPr>
        <w:t>，享受自造過程中的經歷學習及成功喜悅</w:t>
      </w:r>
      <w:r w:rsidRPr="00EE3898">
        <w:rPr>
          <w:rFonts w:eastAsia="標楷體"/>
          <w:sz w:val="28"/>
          <w:szCs w:val="28"/>
        </w:rPr>
        <w:t>。</w:t>
      </w:r>
      <w:r w:rsidRPr="00EE3898">
        <w:rPr>
          <w:rFonts w:eastAsia="標楷體"/>
          <w:sz w:val="28"/>
          <w:szCs w:val="28"/>
        </w:rPr>
        <w:t xml:space="preserve">  </w:t>
      </w:r>
    </w:p>
    <w:p w:rsidR="00157B09" w:rsidRPr="00EE3898" w:rsidRDefault="00157B09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 xml:space="preserve">    </w:t>
      </w:r>
      <w:r w:rsidRPr="00EE3898">
        <w:rPr>
          <w:rFonts w:eastAsia="標楷體"/>
          <w:sz w:val="28"/>
          <w:szCs w:val="28"/>
        </w:rPr>
        <w:t>本競賽除了運用歐巴馬提倡之</w:t>
      </w:r>
      <w:r w:rsidRPr="00EE3898">
        <w:rPr>
          <w:rFonts w:eastAsia="標楷體"/>
          <w:sz w:val="28"/>
          <w:szCs w:val="28"/>
        </w:rPr>
        <w:t xml:space="preserve"> STEM (Science, Technology</w:t>
      </w:r>
      <w:r w:rsidR="008D73EE" w:rsidRPr="00EE3898">
        <w:rPr>
          <w:rFonts w:eastAsia="標楷體"/>
          <w:sz w:val="28"/>
          <w:szCs w:val="28"/>
        </w:rPr>
        <w:t>, Engineering, and Mathematics)</w:t>
      </w:r>
      <w:r w:rsidRPr="00EE3898">
        <w:rPr>
          <w:rFonts w:eastAsia="標楷體"/>
          <w:sz w:val="28"/>
          <w:szCs w:val="28"/>
        </w:rPr>
        <w:t>人才培育國家整合教育計畫，並加入</w:t>
      </w:r>
      <w:r w:rsidRPr="00EE3898">
        <w:rPr>
          <w:rFonts w:eastAsia="標楷體"/>
          <w:sz w:val="28"/>
          <w:szCs w:val="28"/>
        </w:rPr>
        <w:t xml:space="preserve"> A (Art)</w:t>
      </w:r>
      <w:r w:rsidRPr="00EE3898">
        <w:rPr>
          <w:rFonts w:eastAsia="標楷體"/>
          <w:sz w:val="28"/>
          <w:szCs w:val="28"/>
        </w:rPr>
        <w:t>：教育學童</w:t>
      </w:r>
      <w:r w:rsidRPr="00EE3898">
        <w:rPr>
          <w:rFonts w:eastAsia="標楷體"/>
          <w:sz w:val="28"/>
          <w:szCs w:val="28"/>
        </w:rPr>
        <w:t xml:space="preserve"> STEAM </w:t>
      </w:r>
      <w:r w:rsidRPr="00EE3898">
        <w:rPr>
          <w:rFonts w:eastAsia="標楷體"/>
          <w:sz w:val="28"/>
          <w:szCs w:val="28"/>
        </w:rPr>
        <w:t>五個領域的軟硬能力發展，培養在科學</w:t>
      </w:r>
      <w:r w:rsidRPr="00EE3898">
        <w:rPr>
          <w:rFonts w:eastAsia="標楷體"/>
          <w:sz w:val="28"/>
          <w:szCs w:val="28"/>
        </w:rPr>
        <w:t>(Science)</w:t>
      </w:r>
      <w:r w:rsidRPr="00EE3898">
        <w:rPr>
          <w:rFonts w:eastAsia="標楷體"/>
          <w:sz w:val="28"/>
          <w:szCs w:val="28"/>
        </w:rPr>
        <w:t>、科技</w:t>
      </w:r>
      <w:r w:rsidRPr="00EE3898">
        <w:rPr>
          <w:rFonts w:eastAsia="標楷體"/>
          <w:sz w:val="28"/>
          <w:szCs w:val="28"/>
        </w:rPr>
        <w:t>(Technology)</w:t>
      </w:r>
      <w:r w:rsidRPr="00EE3898">
        <w:rPr>
          <w:rFonts w:eastAsia="標楷體"/>
          <w:sz w:val="28"/>
          <w:szCs w:val="28"/>
        </w:rPr>
        <w:t>、工程</w:t>
      </w:r>
      <w:r w:rsidRPr="00EE3898">
        <w:rPr>
          <w:rFonts w:eastAsia="標楷體"/>
          <w:sz w:val="28"/>
          <w:szCs w:val="28"/>
        </w:rPr>
        <w:t>(Engineering)</w:t>
      </w:r>
      <w:r w:rsidRPr="00EE3898">
        <w:rPr>
          <w:rFonts w:eastAsia="標楷體"/>
          <w:sz w:val="28"/>
          <w:szCs w:val="28"/>
        </w:rPr>
        <w:t>、藝術</w:t>
      </w:r>
      <w:r w:rsidRPr="00EE3898">
        <w:rPr>
          <w:rFonts w:eastAsia="標楷體"/>
          <w:sz w:val="28"/>
          <w:szCs w:val="28"/>
        </w:rPr>
        <w:t>(Art)</w:t>
      </w:r>
      <w:r w:rsidRPr="00EE3898">
        <w:rPr>
          <w:rFonts w:eastAsia="標楷體"/>
          <w:sz w:val="28"/>
          <w:szCs w:val="28"/>
        </w:rPr>
        <w:t>以及數學</w:t>
      </w:r>
      <w:r w:rsidR="008D73EE" w:rsidRPr="00EE3898">
        <w:rPr>
          <w:rFonts w:eastAsia="標楷體"/>
          <w:sz w:val="28"/>
          <w:szCs w:val="28"/>
        </w:rPr>
        <w:t>(Mathematics)</w:t>
      </w:r>
      <w:r w:rsidRPr="00EE3898">
        <w:rPr>
          <w:rFonts w:eastAsia="標楷體"/>
          <w:sz w:val="28"/>
          <w:szCs w:val="28"/>
        </w:rPr>
        <w:t>五個構面的學習和發展。科學</w:t>
      </w:r>
      <w:r w:rsidRPr="00EE3898">
        <w:rPr>
          <w:rFonts w:eastAsia="標楷體"/>
          <w:sz w:val="28"/>
          <w:szCs w:val="28"/>
        </w:rPr>
        <w:t>(Science)</w:t>
      </w:r>
      <w:r w:rsidRPr="00EE3898">
        <w:rPr>
          <w:rFonts w:eastAsia="標楷體"/>
          <w:sz w:val="28"/>
          <w:szCs w:val="28"/>
        </w:rPr>
        <w:t>方面，藉由實際拼裝的過程，應用所學科學原理，幫助學童更理解科學知識；科技</w:t>
      </w:r>
      <w:r w:rsidRPr="00EE3898">
        <w:rPr>
          <w:rFonts w:eastAsia="標楷體"/>
          <w:sz w:val="28"/>
          <w:szCs w:val="28"/>
        </w:rPr>
        <w:t>(Technology)</w:t>
      </w:r>
      <w:r w:rsidRPr="00EE3898">
        <w:rPr>
          <w:rFonts w:eastAsia="標楷體"/>
          <w:sz w:val="28"/>
          <w:szCs w:val="28"/>
        </w:rPr>
        <w:t>方面，不僅能讓學生了解能源科技和運輸科技，更可以實際運用資訊科技，操作軟體讓資訊互通，以落實科技實踐的目的；工程</w:t>
      </w:r>
      <w:r w:rsidRPr="00EE3898">
        <w:rPr>
          <w:rFonts w:eastAsia="標楷體"/>
          <w:sz w:val="28"/>
          <w:szCs w:val="28"/>
        </w:rPr>
        <w:t xml:space="preserve">(Engineering) </w:t>
      </w:r>
      <w:r w:rsidRPr="00EE3898">
        <w:rPr>
          <w:rFonts w:eastAsia="標楷體"/>
          <w:sz w:val="28"/>
          <w:szCs w:val="28"/>
        </w:rPr>
        <w:t>方面，學童在操作的過程中，必須讓機關結構更為穩定，以使物體運作更為流暢；藝術</w:t>
      </w:r>
      <w:r w:rsidRPr="00EE3898">
        <w:rPr>
          <w:rFonts w:eastAsia="標楷體"/>
          <w:sz w:val="28"/>
          <w:szCs w:val="28"/>
        </w:rPr>
        <w:t>(Art)</w:t>
      </w:r>
      <w:r w:rsidRPr="00EE3898">
        <w:rPr>
          <w:rFonts w:eastAsia="標楷體"/>
          <w:sz w:val="28"/>
          <w:szCs w:val="28"/>
        </w:rPr>
        <w:t>方面，學童藉由建構機關的過程中，訓練其藝術與創造力的展現，並培養美感和鑑賞力；數</w:t>
      </w:r>
      <w:r w:rsidRPr="00EE3898">
        <w:rPr>
          <w:rFonts w:eastAsia="標楷體"/>
          <w:sz w:val="28"/>
          <w:szCs w:val="28"/>
        </w:rPr>
        <w:t xml:space="preserve"> </w:t>
      </w:r>
      <w:r w:rsidRPr="00EE3898">
        <w:rPr>
          <w:rFonts w:eastAsia="標楷體"/>
          <w:sz w:val="28"/>
          <w:szCs w:val="28"/>
        </w:rPr>
        <w:t>學</w:t>
      </w:r>
      <w:r w:rsidRPr="00EE3898">
        <w:rPr>
          <w:rFonts w:eastAsia="標楷體"/>
          <w:sz w:val="28"/>
          <w:szCs w:val="28"/>
        </w:rPr>
        <w:t>(Mathematics)</w:t>
      </w:r>
      <w:r w:rsidRPr="00EE3898">
        <w:rPr>
          <w:rFonts w:eastAsia="標楷體"/>
          <w:sz w:val="28"/>
          <w:szCs w:val="28"/>
        </w:rPr>
        <w:t>方面，學童必須運用公式，了解比例和對稱方式，並掌控物件彼此力道的平行，能充分應用數學概念。</w:t>
      </w:r>
    </w:p>
    <w:p w:rsidR="00157B09" w:rsidRPr="00EE3898" w:rsidRDefault="00157B09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 xml:space="preserve">    </w:t>
      </w:r>
      <w:r w:rsidRPr="00EE3898">
        <w:rPr>
          <w:rFonts w:eastAsia="標楷體"/>
          <w:sz w:val="28"/>
          <w:szCs w:val="28"/>
        </w:rPr>
        <w:t>為達成活動目的，本活動採用當天團體製作、當天評分來進行。整個活動流程包含作品的關卡設計、機構設計、材料選擇、製作等等，皆由團隊小組規劃製作，參賽隊伍必須在規定時間內完成作品，如此學生可以運用其學校所學相關知識</w:t>
      </w:r>
      <w:r w:rsidRPr="00EE3898">
        <w:rPr>
          <w:rFonts w:eastAsia="標楷體"/>
          <w:sz w:val="28"/>
          <w:szCs w:val="28"/>
        </w:rPr>
        <w:t>(</w:t>
      </w:r>
      <w:r w:rsidRPr="00EE3898">
        <w:rPr>
          <w:rFonts w:eastAsia="標楷體"/>
          <w:sz w:val="28"/>
          <w:szCs w:val="28"/>
        </w:rPr>
        <w:t>含機構、材料等知識</w:t>
      </w:r>
      <w:r w:rsidRPr="00EE3898">
        <w:rPr>
          <w:rFonts w:eastAsia="標楷體"/>
          <w:sz w:val="28"/>
          <w:szCs w:val="28"/>
        </w:rPr>
        <w:t>)</w:t>
      </w:r>
      <w:r w:rsidRPr="00EE3898">
        <w:rPr>
          <w:rFonts w:eastAsia="標楷體"/>
          <w:sz w:val="28"/>
          <w:szCs w:val="28"/>
        </w:rPr>
        <w:t>發揮其分析與想像能力，並培養</w:t>
      </w:r>
      <w:r w:rsidR="002807F1" w:rsidRPr="00EE3898">
        <w:rPr>
          <w:rFonts w:eastAsia="標楷體"/>
          <w:sz w:val="28"/>
          <w:szCs w:val="28"/>
        </w:rPr>
        <w:t>學生</w:t>
      </w:r>
      <w:r w:rsidRPr="00EE3898">
        <w:rPr>
          <w:rFonts w:eastAsia="標楷體"/>
          <w:sz w:val="28"/>
          <w:szCs w:val="28"/>
        </w:rPr>
        <w:t>規劃能力及團隊合作的習慣。</w:t>
      </w:r>
    </w:p>
    <w:p w:rsidR="002D3A8E" w:rsidRPr="00EE3898" w:rsidRDefault="002D3A8E" w:rsidP="009452D4">
      <w:pPr>
        <w:spacing w:line="340" w:lineRule="exact"/>
        <w:rPr>
          <w:rFonts w:eastAsia="標楷體"/>
          <w:sz w:val="28"/>
          <w:szCs w:val="28"/>
        </w:rPr>
      </w:pPr>
    </w:p>
    <w:p w:rsidR="009F7251" w:rsidRPr="00EE3898" w:rsidRDefault="00894C8E" w:rsidP="009452D4">
      <w:pPr>
        <w:spacing w:line="340" w:lineRule="exact"/>
        <w:ind w:leftChars="1" w:left="568" w:hangingChars="202" w:hanging="566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※201</w:t>
      </w:r>
      <w:r w:rsidR="00553125" w:rsidRPr="00EE3898">
        <w:rPr>
          <w:rFonts w:eastAsia="標楷體"/>
          <w:sz w:val="28"/>
          <w:szCs w:val="28"/>
        </w:rPr>
        <w:t>9</w:t>
      </w:r>
      <w:r w:rsidR="00553125" w:rsidRPr="00EE3898">
        <w:rPr>
          <w:rFonts w:eastAsia="標楷體"/>
          <w:sz w:val="28"/>
          <w:szCs w:val="28"/>
        </w:rPr>
        <w:t>世界機關王競賽主辦單位：國立中興大學</w:t>
      </w:r>
      <w:r w:rsidRPr="00EE3898">
        <w:rPr>
          <w:rFonts w:eastAsia="標楷體"/>
          <w:sz w:val="28"/>
          <w:szCs w:val="28"/>
        </w:rPr>
        <w:t>。</w:t>
      </w:r>
    </w:p>
    <w:p w:rsidR="00894C8E" w:rsidRPr="00EE3898" w:rsidRDefault="00894C8E" w:rsidP="009452D4">
      <w:pPr>
        <w:spacing w:line="340" w:lineRule="exact"/>
        <w:ind w:leftChars="1" w:left="568" w:hangingChars="202" w:hanging="566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簡章公告網址：</w:t>
      </w:r>
      <w:r w:rsidR="00553125" w:rsidRPr="00EE3898">
        <w:rPr>
          <w:rFonts w:eastAsia="標楷體"/>
          <w:sz w:val="36"/>
          <w:szCs w:val="23"/>
        </w:rPr>
        <w:t>www.worldgreenmech.com/</w:t>
      </w:r>
    </w:p>
    <w:p w:rsidR="009E5DF5" w:rsidRPr="00EE3898" w:rsidRDefault="009E5DF5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</w:p>
    <w:p w:rsidR="00F76CF8" w:rsidRPr="00EE3898" w:rsidRDefault="00C60ED6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貳、目的</w:t>
      </w:r>
    </w:p>
    <w:p w:rsidR="00C60ED6" w:rsidRPr="00EE3898" w:rsidRDefault="00F76CF8" w:rsidP="009452D4">
      <w:pPr>
        <w:spacing w:line="340" w:lineRule="exact"/>
        <w:ind w:left="991" w:hangingChars="354" w:hanging="991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ㄧ、</w:t>
      </w:r>
      <w:r w:rsidR="00326F31" w:rsidRPr="00EE3898">
        <w:rPr>
          <w:rFonts w:eastAsia="標楷體"/>
          <w:color w:val="000000"/>
          <w:sz w:val="28"/>
          <w:szCs w:val="28"/>
        </w:rPr>
        <w:t>配合推動「教育部推動創新自造教育計畫」，讓學生動手由生活素材或積木來進行機關設計。</w:t>
      </w:r>
    </w:p>
    <w:p w:rsidR="00F76CF8" w:rsidRPr="00EE3898" w:rsidRDefault="00326F31" w:rsidP="009452D4">
      <w:pPr>
        <w:spacing w:line="340" w:lineRule="exact"/>
        <w:ind w:leftChars="1" w:left="990" w:hangingChars="353" w:hanging="988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二、落實</w:t>
      </w:r>
      <w:r w:rsidRPr="00EE3898">
        <w:rPr>
          <w:rFonts w:eastAsia="標楷體"/>
          <w:color w:val="000000"/>
          <w:sz w:val="28"/>
          <w:szCs w:val="28"/>
        </w:rPr>
        <w:t>PBL</w:t>
      </w:r>
      <w:r w:rsidRPr="00EE3898">
        <w:rPr>
          <w:rFonts w:eastAsia="標楷體"/>
          <w:color w:val="000000"/>
          <w:sz w:val="28"/>
          <w:szCs w:val="28"/>
        </w:rPr>
        <w:t>（</w:t>
      </w:r>
      <w:r w:rsidRPr="00EE3898">
        <w:rPr>
          <w:rFonts w:eastAsia="標楷體"/>
          <w:color w:val="000000"/>
          <w:sz w:val="28"/>
          <w:szCs w:val="28"/>
        </w:rPr>
        <w:t>Project-based learning</w:t>
      </w:r>
      <w:r w:rsidRPr="00EE3898">
        <w:rPr>
          <w:rFonts w:eastAsia="標楷體"/>
          <w:color w:val="000000"/>
          <w:sz w:val="28"/>
          <w:szCs w:val="28"/>
        </w:rPr>
        <w:t>）</w:t>
      </w:r>
      <w:r w:rsidR="00073194" w:rsidRPr="00EE3898">
        <w:rPr>
          <w:rFonts w:eastAsia="標楷體"/>
          <w:color w:val="000000"/>
          <w:sz w:val="28"/>
          <w:szCs w:val="28"/>
        </w:rPr>
        <w:t>專題式</w:t>
      </w:r>
      <w:r w:rsidRPr="00EE3898">
        <w:rPr>
          <w:rFonts w:eastAsia="標楷體"/>
          <w:color w:val="000000"/>
          <w:sz w:val="28"/>
          <w:szCs w:val="28"/>
        </w:rPr>
        <w:t>學習模式，透過整體機關設計，統整不同學科領域知識的學習，學習者經由一連串的探索行動，以及合作學習的情境，學習問題解決的知能以及知識活用的技能。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參、計畫目標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一、近程目標：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</w:t>
      </w:r>
      <w:r w:rsidRPr="00EE3898">
        <w:rPr>
          <w:rFonts w:eastAsia="標楷體"/>
          <w:color w:val="000000"/>
          <w:sz w:val="28"/>
          <w:szCs w:val="28"/>
        </w:rPr>
        <w:t>（</w:t>
      </w:r>
      <w:r w:rsidRPr="00EE3898">
        <w:rPr>
          <w:rFonts w:eastAsia="標楷體"/>
          <w:color w:val="000000"/>
          <w:sz w:val="28"/>
          <w:szCs w:val="28"/>
        </w:rPr>
        <w:t>1</w:t>
      </w:r>
      <w:r w:rsidRPr="00EE3898">
        <w:rPr>
          <w:rFonts w:eastAsia="標楷體"/>
          <w:color w:val="000000"/>
          <w:sz w:val="28"/>
          <w:szCs w:val="28"/>
        </w:rPr>
        <w:t>）推動機關王師生培訓。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</w:t>
      </w:r>
      <w:r w:rsidRPr="00EE3898">
        <w:rPr>
          <w:rFonts w:eastAsia="標楷體"/>
          <w:color w:val="000000"/>
          <w:sz w:val="28"/>
          <w:szCs w:val="28"/>
        </w:rPr>
        <w:t>（</w:t>
      </w:r>
      <w:r w:rsidRPr="00EE3898">
        <w:rPr>
          <w:rFonts w:eastAsia="標楷體"/>
          <w:color w:val="000000"/>
          <w:sz w:val="28"/>
          <w:szCs w:val="28"/>
        </w:rPr>
        <w:t>2</w:t>
      </w:r>
      <w:r w:rsidRPr="00EE3898">
        <w:rPr>
          <w:rFonts w:eastAsia="標楷體"/>
          <w:color w:val="000000"/>
          <w:sz w:val="28"/>
          <w:szCs w:val="28"/>
        </w:rPr>
        <w:t>）辦理機關王競賽及</w:t>
      </w:r>
      <w:r w:rsidRPr="00EE3898">
        <w:rPr>
          <w:rFonts w:eastAsia="標楷體"/>
          <w:color w:val="000000"/>
          <w:sz w:val="28"/>
          <w:szCs w:val="28"/>
        </w:rPr>
        <w:t>R4M</w:t>
      </w:r>
      <w:r w:rsidRPr="00EE3898">
        <w:rPr>
          <w:rFonts w:eastAsia="標楷體"/>
          <w:color w:val="000000"/>
          <w:sz w:val="28"/>
          <w:szCs w:val="28"/>
        </w:rPr>
        <w:t>競賽，推薦本縣優秀隊伍參加台灣選拔賽。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二、中程目標：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</w:t>
      </w:r>
      <w:r w:rsidRPr="00EE3898">
        <w:rPr>
          <w:rFonts w:eastAsia="標楷體"/>
          <w:color w:val="000000"/>
          <w:sz w:val="28"/>
          <w:szCs w:val="28"/>
        </w:rPr>
        <w:t>（</w:t>
      </w:r>
      <w:r w:rsidRPr="00EE3898">
        <w:rPr>
          <w:rFonts w:eastAsia="標楷體"/>
          <w:color w:val="000000"/>
          <w:sz w:val="28"/>
          <w:szCs w:val="28"/>
        </w:rPr>
        <w:t>1</w:t>
      </w:r>
      <w:r w:rsidRPr="00EE3898">
        <w:rPr>
          <w:rFonts w:eastAsia="標楷體"/>
          <w:color w:val="000000"/>
          <w:sz w:val="28"/>
          <w:szCs w:val="28"/>
        </w:rPr>
        <w:t>）推動科學創新教室觀摩研習，協助有興趣建置學校相關經驗。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lastRenderedPageBreak/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三、遠程目標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</w:t>
      </w:r>
      <w:r w:rsidRPr="00EE3898">
        <w:rPr>
          <w:rFonts w:eastAsia="標楷體"/>
          <w:color w:val="000000"/>
          <w:sz w:val="28"/>
          <w:szCs w:val="28"/>
        </w:rPr>
        <w:t>（</w:t>
      </w:r>
      <w:r w:rsidRPr="00EE3898">
        <w:rPr>
          <w:rFonts w:eastAsia="標楷體"/>
          <w:color w:val="000000"/>
          <w:sz w:val="28"/>
          <w:szCs w:val="28"/>
        </w:rPr>
        <w:t>1</w:t>
      </w:r>
      <w:r w:rsidRPr="00EE3898">
        <w:rPr>
          <w:rFonts w:eastAsia="標楷體"/>
          <w:color w:val="000000"/>
          <w:sz w:val="28"/>
          <w:szCs w:val="28"/>
        </w:rPr>
        <w:t>）長期辦理機關王競賽及</w:t>
      </w:r>
      <w:r w:rsidRPr="00EE3898">
        <w:rPr>
          <w:rFonts w:eastAsia="標楷體"/>
          <w:color w:val="000000"/>
          <w:sz w:val="28"/>
          <w:szCs w:val="28"/>
        </w:rPr>
        <w:t>R4M</w:t>
      </w:r>
      <w:r w:rsidRPr="00EE3898">
        <w:rPr>
          <w:rFonts w:eastAsia="標楷體"/>
          <w:color w:val="000000"/>
          <w:sz w:val="28"/>
          <w:szCs w:val="28"/>
        </w:rPr>
        <w:t>競賽，帶動本縣科學應用、動手自造之風氣。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肆、計畫期程</w:t>
      </w:r>
    </w:p>
    <w:tbl>
      <w:tblPr>
        <w:tblpPr w:leftFromText="180" w:rightFromText="180" w:vertAnchor="text" w:horzAnchor="margin" w:tblpY="198"/>
        <w:tblW w:w="491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1298"/>
        <w:gridCol w:w="1299"/>
        <w:gridCol w:w="1299"/>
        <w:gridCol w:w="1299"/>
        <w:gridCol w:w="1299"/>
        <w:gridCol w:w="1295"/>
      </w:tblGrid>
      <w:tr w:rsidR="007D0788" w:rsidRPr="00EE3898" w:rsidTr="007D0788">
        <w:trPr>
          <w:trHeight w:val="572"/>
        </w:trPr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年月份</w:t>
            </w:r>
          </w:p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ind w:right="823"/>
              <w:rPr>
                <w:rFonts w:eastAsia="標楷體"/>
              </w:rPr>
            </w:pPr>
            <w:r w:rsidRPr="00EE3898">
              <w:rPr>
                <w:rFonts w:eastAsia="標楷體"/>
              </w:rPr>
              <w:t>項目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106/1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106/2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106/3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106/4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106/5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106/6</w:t>
            </w: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計畫擬定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117475</wp:posOffset>
                      </wp:positionV>
                      <wp:extent cx="483235" cy="0"/>
                      <wp:effectExtent l="0" t="38100" r="31115" b="19050"/>
                      <wp:wrapNone/>
                      <wp:docPr id="5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8323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587011" id="直線接點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9.25pt" to="94.45pt,9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成立團隊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113664</wp:posOffset>
                      </wp:positionV>
                      <wp:extent cx="825500" cy="0"/>
                      <wp:effectExtent l="0" t="38100" r="31750" b="1905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3AE322" id="直線接點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9pt,8.95pt" to="128.9pt,8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師生培訓研習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102869</wp:posOffset>
                      </wp:positionV>
                      <wp:extent cx="368935" cy="0"/>
                      <wp:effectExtent l="0" t="38100" r="31115" b="1905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893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0691B5" id="直線接點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65pt,8.1pt" to="72.7pt,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  <w:kern w:val="0"/>
              </w:rPr>
            </w:pPr>
            <w:r w:rsidRPr="00EE3898">
              <w:rPr>
                <w:rFonts w:eastAsia="標楷體"/>
                <w:kern w:val="0"/>
              </w:rPr>
              <w:t>競賽規劃</w:t>
            </w:r>
          </w:p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  <w:color w:val="FF0000"/>
                <w:sz w:val="20"/>
                <w:szCs w:val="20"/>
                <w:u w:val="wave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338455</wp:posOffset>
                      </wp:positionV>
                      <wp:extent cx="1127760" cy="0"/>
                      <wp:effectExtent l="0" t="38100" r="34290" b="19050"/>
                      <wp:wrapNone/>
                      <wp:docPr id="2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7916F0" id="直線接點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6.65pt" to="87.9pt,26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競賽辦理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127634</wp:posOffset>
                      </wp:positionV>
                      <wp:extent cx="119380" cy="0"/>
                      <wp:effectExtent l="0" t="38100" r="33020" b="1905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938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EA79FF" id="直線接點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05pt,10.05pt" to="69.45pt,10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計畫檢討及核銷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  <w:noProof/>
                <w:kern w:val="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87630</wp:posOffset>
                      </wp:positionV>
                      <wp:extent cx="1103630" cy="0"/>
                      <wp:effectExtent l="0" t="38100" r="20320" b="19050"/>
                      <wp:wrapNone/>
                      <wp:docPr id="1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0363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7D18BB" id="直線接點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6.9pt" to="149.4pt,6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7D0788" w:rsidRPr="00EE3898" w:rsidRDefault="007D0788" w:rsidP="009452D4">
      <w:pPr>
        <w:spacing w:line="340" w:lineRule="exact"/>
        <w:ind w:leftChars="1" w:left="990" w:hangingChars="353" w:hanging="988"/>
        <w:rPr>
          <w:rFonts w:eastAsia="標楷體"/>
          <w:color w:val="000000"/>
          <w:sz w:val="28"/>
          <w:szCs w:val="28"/>
        </w:rPr>
      </w:pPr>
    </w:p>
    <w:p w:rsidR="000A1CE5" w:rsidRPr="00EE3898" w:rsidRDefault="007D0788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伍</w:t>
      </w:r>
      <w:r w:rsidR="000A1CE5" w:rsidRPr="00EE3898">
        <w:rPr>
          <w:rFonts w:eastAsia="標楷體"/>
          <w:color w:val="000000"/>
          <w:sz w:val="28"/>
          <w:szCs w:val="28"/>
        </w:rPr>
        <w:t>、辦理單位</w:t>
      </w:r>
    </w:p>
    <w:p w:rsidR="00F16BE0" w:rsidRPr="00EE3898" w:rsidRDefault="000A1CE5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="00066528">
        <w:rPr>
          <w:rFonts w:eastAsia="標楷體"/>
          <w:color w:val="000000"/>
          <w:sz w:val="28"/>
          <w:szCs w:val="28"/>
        </w:rPr>
        <w:t>一、</w:t>
      </w:r>
      <w:r w:rsidR="00066528">
        <w:rPr>
          <w:rFonts w:eastAsia="標楷體" w:hint="eastAsia"/>
          <w:color w:val="000000"/>
          <w:sz w:val="28"/>
          <w:szCs w:val="28"/>
        </w:rPr>
        <w:t>指導</w:t>
      </w:r>
      <w:r w:rsidRPr="00EE3898">
        <w:rPr>
          <w:rFonts w:eastAsia="標楷體"/>
          <w:color w:val="000000"/>
          <w:sz w:val="28"/>
          <w:szCs w:val="28"/>
        </w:rPr>
        <w:t>單位：彰化縣政府</w:t>
      </w:r>
    </w:p>
    <w:p w:rsidR="000057C3" w:rsidRDefault="00F16BE0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="001A4DFF" w:rsidRPr="00EE3898">
        <w:rPr>
          <w:rFonts w:eastAsia="標楷體"/>
          <w:color w:val="000000"/>
          <w:sz w:val="28"/>
          <w:szCs w:val="28"/>
        </w:rPr>
        <w:t>二</w:t>
      </w:r>
      <w:r w:rsidR="00066528">
        <w:rPr>
          <w:rFonts w:eastAsia="標楷體"/>
          <w:color w:val="000000"/>
          <w:sz w:val="28"/>
          <w:szCs w:val="28"/>
        </w:rPr>
        <w:t>、</w:t>
      </w:r>
      <w:r w:rsidR="00066528">
        <w:rPr>
          <w:rFonts w:eastAsia="標楷體" w:hint="eastAsia"/>
          <w:color w:val="000000"/>
          <w:sz w:val="28"/>
          <w:szCs w:val="28"/>
        </w:rPr>
        <w:t>主</w:t>
      </w:r>
      <w:r w:rsidR="000A1CE5" w:rsidRPr="00EE3898">
        <w:rPr>
          <w:rFonts w:eastAsia="標楷體"/>
          <w:color w:val="000000"/>
          <w:sz w:val="28"/>
          <w:szCs w:val="28"/>
        </w:rPr>
        <w:t>辦單位：</w:t>
      </w:r>
      <w:r w:rsidR="009F7251" w:rsidRPr="00EE3898">
        <w:rPr>
          <w:rFonts w:eastAsia="標楷體"/>
          <w:color w:val="000000"/>
          <w:sz w:val="28"/>
          <w:szCs w:val="28"/>
        </w:rPr>
        <w:t>北斗國中</w:t>
      </w:r>
    </w:p>
    <w:p w:rsidR="000A1CE5" w:rsidRPr="00EE3898" w:rsidRDefault="000057C3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三</w:t>
      </w:r>
      <w:r w:rsidR="00AA28E5" w:rsidRPr="00EE3898">
        <w:rPr>
          <w:rFonts w:eastAsia="標楷體"/>
          <w:color w:val="000000"/>
          <w:sz w:val="28"/>
          <w:szCs w:val="28"/>
        </w:rPr>
        <w:t>、</w:t>
      </w:r>
      <w:r w:rsidR="00CF62A2">
        <w:rPr>
          <w:rFonts w:eastAsia="標楷體" w:hint="eastAsia"/>
          <w:color w:val="000000"/>
          <w:sz w:val="28"/>
          <w:szCs w:val="28"/>
        </w:rPr>
        <w:t>協辦單位</w:t>
      </w:r>
      <w:r w:rsidR="00CF62A2" w:rsidRPr="00EE3898">
        <w:rPr>
          <w:rFonts w:eastAsia="標楷體"/>
          <w:color w:val="000000"/>
          <w:sz w:val="28"/>
          <w:szCs w:val="28"/>
        </w:rPr>
        <w:t>：</w:t>
      </w:r>
      <w:r w:rsidR="00AA28E5" w:rsidRPr="00EE3898">
        <w:rPr>
          <w:rFonts w:eastAsia="標楷體"/>
          <w:color w:val="000000"/>
          <w:sz w:val="28"/>
          <w:szCs w:val="28"/>
        </w:rPr>
        <w:t>伸東國小</w:t>
      </w:r>
    </w:p>
    <w:p w:rsidR="00A976EF" w:rsidRPr="00EE3898" w:rsidRDefault="00326F31" w:rsidP="009452D4">
      <w:pPr>
        <w:spacing w:line="340" w:lineRule="exact"/>
        <w:ind w:leftChars="1" w:left="2550" w:hangingChars="910" w:hanging="2548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</w:t>
      </w:r>
    </w:p>
    <w:p w:rsidR="000A1CE5" w:rsidRPr="00EE3898" w:rsidRDefault="007D0788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陸</w:t>
      </w:r>
      <w:r w:rsidR="000A1CE5" w:rsidRPr="00EE3898">
        <w:rPr>
          <w:rFonts w:eastAsia="標楷體"/>
          <w:color w:val="000000"/>
          <w:sz w:val="28"/>
          <w:szCs w:val="28"/>
        </w:rPr>
        <w:t>、辦理日期：</w:t>
      </w:r>
      <w:r w:rsidR="00073194" w:rsidRPr="00EE3898">
        <w:rPr>
          <w:rFonts w:eastAsia="標楷體"/>
          <w:color w:val="000000"/>
          <w:sz w:val="28"/>
          <w:szCs w:val="28"/>
        </w:rPr>
        <w:t>10</w:t>
      </w:r>
      <w:r w:rsidR="009F7251" w:rsidRPr="00EE3898">
        <w:rPr>
          <w:rFonts w:eastAsia="標楷體"/>
          <w:color w:val="000000"/>
          <w:sz w:val="28"/>
          <w:szCs w:val="28"/>
        </w:rPr>
        <w:t>8</w:t>
      </w:r>
      <w:r w:rsidR="00073194" w:rsidRPr="00EE3898">
        <w:rPr>
          <w:rFonts w:eastAsia="標楷體"/>
          <w:color w:val="000000"/>
          <w:sz w:val="28"/>
          <w:szCs w:val="28"/>
        </w:rPr>
        <w:t>年</w:t>
      </w:r>
      <w:r w:rsidR="009F7251" w:rsidRPr="00EE3898">
        <w:rPr>
          <w:rFonts w:eastAsia="標楷體"/>
          <w:color w:val="000000"/>
          <w:sz w:val="28"/>
          <w:szCs w:val="28"/>
        </w:rPr>
        <w:t>6</w:t>
      </w:r>
      <w:r w:rsidR="00073194" w:rsidRPr="00EE3898">
        <w:rPr>
          <w:rFonts w:eastAsia="標楷體"/>
          <w:color w:val="000000"/>
          <w:sz w:val="28"/>
          <w:szCs w:val="28"/>
        </w:rPr>
        <w:t>月</w:t>
      </w:r>
      <w:r w:rsidR="009F7251" w:rsidRPr="00EE3898">
        <w:rPr>
          <w:rFonts w:eastAsia="標楷體"/>
          <w:color w:val="000000"/>
          <w:sz w:val="28"/>
          <w:szCs w:val="28"/>
        </w:rPr>
        <w:t>1</w:t>
      </w:r>
      <w:r w:rsidR="00FB60CF" w:rsidRPr="00EE3898">
        <w:rPr>
          <w:rFonts w:eastAsia="標楷體"/>
          <w:color w:val="000000"/>
          <w:sz w:val="28"/>
          <w:szCs w:val="28"/>
        </w:rPr>
        <w:t>日</w:t>
      </w:r>
      <w:r w:rsidRPr="00EE3898">
        <w:rPr>
          <w:rFonts w:eastAsia="標楷體"/>
          <w:color w:val="000000"/>
          <w:sz w:val="28"/>
          <w:szCs w:val="28"/>
        </w:rPr>
        <w:t>（六）</w:t>
      </w:r>
    </w:p>
    <w:p w:rsidR="000A1CE5" w:rsidRPr="00EE3898" w:rsidRDefault="007D0788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柒</w:t>
      </w:r>
      <w:r w:rsidR="000A1CE5" w:rsidRPr="00EE3898">
        <w:rPr>
          <w:rFonts w:eastAsia="標楷體"/>
          <w:color w:val="000000"/>
          <w:sz w:val="28"/>
          <w:szCs w:val="28"/>
        </w:rPr>
        <w:t>、辦理地點：</w:t>
      </w:r>
      <w:r w:rsidR="009F7251" w:rsidRPr="00EE3898">
        <w:rPr>
          <w:rFonts w:eastAsia="標楷體"/>
          <w:color w:val="000000"/>
          <w:sz w:val="28"/>
          <w:szCs w:val="28"/>
        </w:rPr>
        <w:t>北斗</w:t>
      </w:r>
      <w:r w:rsidR="001A4DFF" w:rsidRPr="00EE3898">
        <w:rPr>
          <w:rFonts w:eastAsia="標楷體"/>
          <w:color w:val="000000"/>
          <w:sz w:val="28"/>
          <w:szCs w:val="28"/>
        </w:rPr>
        <w:t>國中活動中心</w:t>
      </w:r>
    </w:p>
    <w:p w:rsidR="001A4DFF" w:rsidRPr="00EE3898" w:rsidRDefault="007D0788" w:rsidP="009452D4">
      <w:pPr>
        <w:spacing w:line="340" w:lineRule="exact"/>
        <w:ind w:leftChars="-5" w:left="1970" w:hangingChars="708" w:hanging="1982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捌</w:t>
      </w:r>
      <w:r w:rsidR="00073194" w:rsidRPr="00EE3898">
        <w:rPr>
          <w:rFonts w:eastAsia="標楷體"/>
          <w:color w:val="000000"/>
          <w:sz w:val="28"/>
          <w:szCs w:val="28"/>
        </w:rPr>
        <w:t>、參加對象：本縣各國民中小學師生</w:t>
      </w:r>
      <w:r w:rsidR="001A4DFF" w:rsidRPr="00EE3898">
        <w:rPr>
          <w:rFonts w:eastAsia="標楷體"/>
          <w:color w:val="000000"/>
          <w:sz w:val="28"/>
          <w:szCs w:val="28"/>
        </w:rPr>
        <w:t>。</w:t>
      </w:r>
    </w:p>
    <w:p w:rsidR="001A4DFF" w:rsidRPr="00EE3898" w:rsidRDefault="002D3A8E" w:rsidP="009452D4">
      <w:pPr>
        <w:spacing w:line="340" w:lineRule="exact"/>
        <w:ind w:leftChars="-5" w:left="1970" w:hangingChars="708" w:hanging="1982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一、</w:t>
      </w:r>
      <w:r w:rsidR="001A4DFF" w:rsidRPr="00EE3898">
        <w:rPr>
          <w:rFonts w:eastAsia="標楷體"/>
          <w:color w:val="000000"/>
          <w:sz w:val="28"/>
          <w:szCs w:val="28"/>
        </w:rPr>
        <w:t>【</w:t>
      </w:r>
      <w:proofErr w:type="spellStart"/>
      <w:r w:rsidR="001A4DFF" w:rsidRPr="00EE3898">
        <w:rPr>
          <w:rFonts w:eastAsia="標楷體"/>
          <w:color w:val="000000"/>
          <w:sz w:val="28"/>
          <w:szCs w:val="28"/>
        </w:rPr>
        <w:t>Greenmech</w:t>
      </w:r>
      <w:proofErr w:type="spellEnd"/>
      <w:r w:rsidR="001A4DFF" w:rsidRPr="00EE3898">
        <w:rPr>
          <w:rFonts w:eastAsia="標楷體"/>
          <w:color w:val="000000"/>
          <w:sz w:val="28"/>
          <w:szCs w:val="28"/>
        </w:rPr>
        <w:t>機關王組】：</w:t>
      </w:r>
      <w:r w:rsidR="001D798C" w:rsidRPr="00EE3898">
        <w:rPr>
          <w:rFonts w:eastAsia="標楷體"/>
          <w:color w:val="000000"/>
          <w:sz w:val="28"/>
          <w:szCs w:val="28"/>
        </w:rPr>
        <w:t>參賽學生</w:t>
      </w:r>
      <w:r w:rsidR="001D798C" w:rsidRPr="00EE3898">
        <w:rPr>
          <w:rFonts w:eastAsia="標楷體"/>
          <w:color w:val="000000"/>
          <w:sz w:val="28"/>
          <w:szCs w:val="28"/>
        </w:rPr>
        <w:t>3</w:t>
      </w:r>
      <w:r w:rsidR="001D798C" w:rsidRPr="00EE3898">
        <w:rPr>
          <w:rFonts w:eastAsia="標楷體"/>
          <w:color w:val="000000"/>
          <w:sz w:val="28"/>
          <w:szCs w:val="28"/>
        </w:rPr>
        <w:t>至</w:t>
      </w:r>
      <w:r w:rsidR="001D798C" w:rsidRPr="00EE3898">
        <w:rPr>
          <w:rFonts w:eastAsia="標楷體"/>
          <w:color w:val="000000"/>
          <w:sz w:val="28"/>
          <w:szCs w:val="28"/>
        </w:rPr>
        <w:t>4</w:t>
      </w:r>
      <w:r w:rsidR="001D798C" w:rsidRPr="00EE3898">
        <w:rPr>
          <w:rFonts w:eastAsia="標楷體"/>
          <w:color w:val="000000"/>
          <w:sz w:val="28"/>
          <w:szCs w:val="28"/>
        </w:rPr>
        <w:t>人，指導老師至多</w:t>
      </w:r>
      <w:r w:rsidR="001D798C" w:rsidRPr="00EE3898">
        <w:rPr>
          <w:rFonts w:eastAsia="標楷體"/>
          <w:color w:val="000000"/>
          <w:sz w:val="28"/>
          <w:szCs w:val="28"/>
        </w:rPr>
        <w:t>2</w:t>
      </w:r>
      <w:r w:rsidR="001D798C" w:rsidRPr="00EE3898">
        <w:rPr>
          <w:rFonts w:eastAsia="標楷體"/>
          <w:color w:val="000000"/>
          <w:sz w:val="28"/>
          <w:szCs w:val="28"/>
        </w:rPr>
        <w:t>人；</w:t>
      </w:r>
    </w:p>
    <w:p w:rsidR="000A1CE5" w:rsidRPr="00EE3898" w:rsidRDefault="002D3A8E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二、</w:t>
      </w:r>
      <w:r w:rsidR="001A4DFF" w:rsidRPr="00EE3898">
        <w:rPr>
          <w:rFonts w:eastAsia="標楷體"/>
          <w:color w:val="000000"/>
          <w:sz w:val="28"/>
          <w:szCs w:val="28"/>
        </w:rPr>
        <w:t>【</w:t>
      </w:r>
      <w:r w:rsidR="001D798C" w:rsidRPr="00EE3898">
        <w:rPr>
          <w:rFonts w:eastAsia="標楷體"/>
          <w:color w:val="000000"/>
          <w:sz w:val="28"/>
          <w:szCs w:val="28"/>
        </w:rPr>
        <w:t>R4M</w:t>
      </w:r>
      <w:r w:rsidR="001A4DFF" w:rsidRPr="00EE3898">
        <w:rPr>
          <w:rFonts w:eastAsia="標楷體"/>
          <w:color w:val="000000"/>
          <w:sz w:val="28"/>
          <w:szCs w:val="28"/>
        </w:rPr>
        <w:t>即刻救援</w:t>
      </w:r>
      <w:r w:rsidR="001D798C" w:rsidRPr="00EE3898">
        <w:rPr>
          <w:rFonts w:eastAsia="標楷體"/>
          <w:color w:val="000000"/>
          <w:sz w:val="28"/>
          <w:szCs w:val="28"/>
        </w:rPr>
        <w:t>組</w:t>
      </w:r>
      <w:r w:rsidR="001A4DFF" w:rsidRPr="00EE3898">
        <w:rPr>
          <w:rFonts w:eastAsia="標楷體"/>
          <w:color w:val="000000"/>
          <w:sz w:val="28"/>
          <w:szCs w:val="28"/>
        </w:rPr>
        <w:t>】：</w:t>
      </w:r>
      <w:r w:rsidR="001D798C" w:rsidRPr="00EE3898">
        <w:rPr>
          <w:rFonts w:eastAsia="標楷體"/>
          <w:color w:val="000000"/>
          <w:sz w:val="28"/>
          <w:szCs w:val="28"/>
        </w:rPr>
        <w:t>參賽學生</w:t>
      </w:r>
      <w:r w:rsidR="00AA28E5" w:rsidRPr="00EE3898">
        <w:rPr>
          <w:rFonts w:eastAsia="標楷體"/>
          <w:color w:val="000000"/>
          <w:sz w:val="28"/>
          <w:szCs w:val="28"/>
        </w:rPr>
        <w:t>3</w:t>
      </w:r>
      <w:r w:rsidR="001D798C" w:rsidRPr="00EE3898">
        <w:rPr>
          <w:rFonts w:eastAsia="標楷體"/>
          <w:color w:val="000000"/>
          <w:sz w:val="28"/>
          <w:szCs w:val="28"/>
        </w:rPr>
        <w:t>至</w:t>
      </w:r>
      <w:r w:rsidR="00AA28E5" w:rsidRPr="00EE3898">
        <w:rPr>
          <w:rFonts w:eastAsia="標楷體"/>
          <w:color w:val="000000"/>
          <w:sz w:val="28"/>
          <w:szCs w:val="28"/>
        </w:rPr>
        <w:t>4</w:t>
      </w:r>
      <w:r w:rsidR="001D798C" w:rsidRPr="00EE3898">
        <w:rPr>
          <w:rFonts w:eastAsia="標楷體"/>
          <w:color w:val="000000"/>
          <w:sz w:val="28"/>
          <w:szCs w:val="28"/>
        </w:rPr>
        <w:t>人，指導老師至多</w:t>
      </w:r>
      <w:r w:rsidR="001D798C" w:rsidRPr="00EE3898">
        <w:rPr>
          <w:rFonts w:eastAsia="標楷體"/>
          <w:color w:val="000000"/>
          <w:sz w:val="28"/>
          <w:szCs w:val="28"/>
        </w:rPr>
        <w:t>2</w:t>
      </w:r>
      <w:r w:rsidR="001D798C" w:rsidRPr="00EE3898">
        <w:rPr>
          <w:rFonts w:eastAsia="標楷體"/>
          <w:color w:val="000000"/>
          <w:sz w:val="28"/>
          <w:szCs w:val="28"/>
        </w:rPr>
        <w:t>人。</w:t>
      </w:r>
    </w:p>
    <w:p w:rsidR="001D798C" w:rsidRPr="00EE3898" w:rsidRDefault="001D798C" w:rsidP="009452D4">
      <w:pPr>
        <w:spacing w:line="340" w:lineRule="exact"/>
        <w:ind w:leftChars="-5" w:left="1970" w:hangingChars="708" w:hanging="1982"/>
        <w:rPr>
          <w:rFonts w:eastAsia="標楷體"/>
          <w:color w:val="000000"/>
          <w:sz w:val="28"/>
          <w:szCs w:val="28"/>
        </w:rPr>
      </w:pPr>
    </w:p>
    <w:p w:rsidR="002C0CBE" w:rsidRPr="00EE3898" w:rsidRDefault="00AA28E5" w:rsidP="00AA28E5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玖</w:t>
      </w:r>
      <w:r w:rsidR="007D0788" w:rsidRPr="00EE3898">
        <w:rPr>
          <w:rFonts w:eastAsia="標楷體"/>
          <w:sz w:val="28"/>
          <w:szCs w:val="28"/>
        </w:rPr>
        <w:t>、獎勵辦法</w:t>
      </w:r>
      <w:r w:rsidR="00703107" w:rsidRPr="00EE3898">
        <w:rPr>
          <w:rFonts w:eastAsia="標楷體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0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119"/>
        <w:gridCol w:w="2693"/>
        <w:gridCol w:w="2551"/>
      </w:tblGrid>
      <w:tr w:rsidR="00AA28E5" w:rsidRPr="00EE3898" w:rsidTr="0083001E">
        <w:trPr>
          <w:trHeight w:val="416"/>
        </w:trPr>
        <w:tc>
          <w:tcPr>
            <w:tcW w:w="1271" w:type="dxa"/>
            <w:shd w:val="clear" w:color="auto" w:fill="A6A6A6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獎項</w:t>
            </w:r>
          </w:p>
        </w:tc>
        <w:tc>
          <w:tcPr>
            <w:tcW w:w="3119" w:type="dxa"/>
            <w:shd w:val="clear" w:color="auto" w:fill="A6A6A6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名額</w:t>
            </w:r>
          </w:p>
        </w:tc>
        <w:tc>
          <w:tcPr>
            <w:tcW w:w="2693" w:type="dxa"/>
            <w:shd w:val="clear" w:color="auto" w:fill="A6A6A6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獎勵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備註</w:t>
            </w:r>
          </w:p>
        </w:tc>
      </w:tr>
      <w:tr w:rsidR="00AA28E5" w:rsidRPr="00EE3898" w:rsidTr="0083001E">
        <w:trPr>
          <w:trHeight w:val="219"/>
        </w:trPr>
        <w:tc>
          <w:tcPr>
            <w:tcW w:w="1271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國中、國小各賽事各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隊</w:t>
            </w:r>
          </w:p>
        </w:tc>
        <w:tc>
          <w:tcPr>
            <w:tcW w:w="2693" w:type="dxa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指導老師嘉獎乙次</w:t>
            </w:r>
          </w:p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參賽學生獎狀乙張</w:t>
            </w:r>
          </w:p>
        </w:tc>
        <w:tc>
          <w:tcPr>
            <w:tcW w:w="2551" w:type="dxa"/>
            <w:vMerge w:val="restart"/>
            <w:vAlign w:val="center"/>
          </w:tcPr>
          <w:p w:rsidR="00AA28E5" w:rsidRPr="00EE3898" w:rsidRDefault="00AA28E5" w:rsidP="00AA28E5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推薦至世界賽暨台灣賽名額須視縣賽報名總隊數而定。</w:t>
            </w:r>
          </w:p>
          <w:p w:rsidR="00AA28E5" w:rsidRPr="00EE3898" w:rsidRDefault="00AA28E5" w:rsidP="00AA28E5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各賽事總得獎隊伍數為各組別總隊伍數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50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％。</w:t>
            </w:r>
          </w:p>
        </w:tc>
      </w:tr>
      <w:tr w:rsidR="00AA28E5" w:rsidRPr="00EE3898" w:rsidTr="0083001E">
        <w:trPr>
          <w:trHeight w:val="453"/>
        </w:trPr>
        <w:tc>
          <w:tcPr>
            <w:tcW w:w="1271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第二名</w:t>
            </w:r>
          </w:p>
        </w:tc>
        <w:tc>
          <w:tcPr>
            <w:tcW w:w="3119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國中、國小各賽事各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隊</w:t>
            </w:r>
          </w:p>
        </w:tc>
        <w:tc>
          <w:tcPr>
            <w:tcW w:w="2693" w:type="dxa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指導老師嘉獎乙次</w:t>
            </w:r>
          </w:p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參賽學生獎狀乙張</w:t>
            </w:r>
          </w:p>
        </w:tc>
        <w:tc>
          <w:tcPr>
            <w:tcW w:w="2551" w:type="dxa"/>
            <w:vMerge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A28E5" w:rsidRPr="00EE3898" w:rsidTr="0083001E">
        <w:trPr>
          <w:trHeight w:val="530"/>
        </w:trPr>
        <w:tc>
          <w:tcPr>
            <w:tcW w:w="1271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第三名</w:t>
            </w:r>
          </w:p>
        </w:tc>
        <w:tc>
          <w:tcPr>
            <w:tcW w:w="3119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國中、國小各賽事各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隊</w:t>
            </w:r>
          </w:p>
        </w:tc>
        <w:tc>
          <w:tcPr>
            <w:tcW w:w="2693" w:type="dxa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指導老師嘉獎乙次</w:t>
            </w:r>
          </w:p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參賽學生獎狀乙張</w:t>
            </w:r>
          </w:p>
        </w:tc>
        <w:tc>
          <w:tcPr>
            <w:tcW w:w="2551" w:type="dxa"/>
            <w:vMerge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A28E5" w:rsidRPr="00EE3898" w:rsidTr="0083001E">
        <w:trPr>
          <w:trHeight w:val="530"/>
        </w:trPr>
        <w:tc>
          <w:tcPr>
            <w:tcW w:w="1271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佳作</w:t>
            </w:r>
          </w:p>
        </w:tc>
        <w:tc>
          <w:tcPr>
            <w:tcW w:w="3119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擇優錄取數隊</w:t>
            </w:r>
          </w:p>
        </w:tc>
        <w:tc>
          <w:tcPr>
            <w:tcW w:w="2693" w:type="dxa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指導老師獎狀乙張</w:t>
            </w:r>
          </w:p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參賽學生獎狀乙張</w:t>
            </w:r>
          </w:p>
        </w:tc>
        <w:tc>
          <w:tcPr>
            <w:tcW w:w="2551" w:type="dxa"/>
            <w:vMerge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7D0788" w:rsidRPr="00EE3898" w:rsidRDefault="00531CB2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lastRenderedPageBreak/>
        <w:t>※</w:t>
      </w:r>
      <w:r w:rsidRPr="00EE3898">
        <w:rPr>
          <w:rFonts w:eastAsia="標楷體"/>
          <w:sz w:val="28"/>
          <w:szCs w:val="28"/>
        </w:rPr>
        <w:t>備註：各組獎項總隊數以參賽隊伍數</w:t>
      </w:r>
      <w:r w:rsidRPr="00EE3898">
        <w:rPr>
          <w:rFonts w:eastAsia="標楷體"/>
          <w:sz w:val="28"/>
          <w:szCs w:val="28"/>
        </w:rPr>
        <w:t>50%</w:t>
      </w:r>
      <w:r w:rsidRPr="00EE3898">
        <w:rPr>
          <w:rFonts w:eastAsia="標楷體"/>
          <w:sz w:val="28"/>
          <w:szCs w:val="28"/>
        </w:rPr>
        <w:t>為上限。</w:t>
      </w:r>
    </w:p>
    <w:p w:rsidR="00F76CF8" w:rsidRPr="00EE3898" w:rsidRDefault="00652FCF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拾</w:t>
      </w:r>
      <w:r w:rsidR="000A1CE5" w:rsidRPr="00EE3898">
        <w:rPr>
          <w:rFonts w:eastAsia="標楷體"/>
          <w:sz w:val="28"/>
          <w:szCs w:val="28"/>
        </w:rPr>
        <w:t>、</w:t>
      </w:r>
      <w:r w:rsidR="00E80217" w:rsidRPr="00EE3898">
        <w:rPr>
          <w:rFonts w:eastAsia="標楷體"/>
          <w:sz w:val="28"/>
          <w:szCs w:val="28"/>
        </w:rPr>
        <w:t>經費：本項活動經費</w:t>
      </w:r>
      <w:r w:rsidR="00E80217" w:rsidRPr="00EE3898">
        <w:rPr>
          <w:rFonts w:eastAsia="標楷體"/>
          <w:sz w:val="28"/>
          <w:szCs w:val="28"/>
        </w:rPr>
        <w:t>(</w:t>
      </w:r>
      <w:r w:rsidR="00E80217" w:rsidRPr="00EE3898">
        <w:rPr>
          <w:rFonts w:eastAsia="標楷體"/>
          <w:sz w:val="28"/>
          <w:szCs w:val="28"/>
        </w:rPr>
        <w:t>如附表</w:t>
      </w:r>
      <w:r w:rsidR="00703107" w:rsidRPr="00EE3898">
        <w:rPr>
          <w:rFonts w:eastAsia="標楷體"/>
          <w:sz w:val="28"/>
          <w:szCs w:val="28"/>
        </w:rPr>
        <w:t>一</w:t>
      </w:r>
      <w:r w:rsidR="00E80217" w:rsidRPr="00EE3898">
        <w:rPr>
          <w:rFonts w:eastAsia="標楷體"/>
          <w:sz w:val="28"/>
          <w:szCs w:val="28"/>
        </w:rPr>
        <w:t>)</w:t>
      </w:r>
      <w:r w:rsidR="00E80217" w:rsidRPr="00EE3898">
        <w:rPr>
          <w:rFonts w:eastAsia="標楷體"/>
          <w:sz w:val="28"/>
          <w:szCs w:val="28"/>
        </w:rPr>
        <w:t>由彰化縣政府相關經費支應。</w:t>
      </w:r>
    </w:p>
    <w:p w:rsidR="001D798C" w:rsidRPr="00EE3898" w:rsidRDefault="001D798C" w:rsidP="009452D4">
      <w:pPr>
        <w:spacing w:line="340" w:lineRule="exact"/>
        <w:rPr>
          <w:rFonts w:eastAsia="標楷體"/>
          <w:sz w:val="28"/>
          <w:szCs w:val="28"/>
        </w:rPr>
      </w:pPr>
    </w:p>
    <w:p w:rsidR="00E80217" w:rsidRPr="00EE3898" w:rsidRDefault="008B74EE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拾</w:t>
      </w:r>
      <w:r w:rsidR="00AA28E5" w:rsidRPr="00EE3898">
        <w:rPr>
          <w:rFonts w:eastAsia="標楷體"/>
          <w:sz w:val="28"/>
          <w:szCs w:val="28"/>
        </w:rPr>
        <w:t>壹</w:t>
      </w:r>
      <w:r w:rsidRPr="00EE3898">
        <w:rPr>
          <w:rFonts w:eastAsia="標楷體"/>
          <w:sz w:val="28"/>
          <w:szCs w:val="28"/>
        </w:rPr>
        <w:t>、</w:t>
      </w:r>
      <w:r w:rsidR="00E80217" w:rsidRPr="00EE3898">
        <w:rPr>
          <w:rFonts w:eastAsia="標楷體"/>
          <w:sz w:val="28"/>
          <w:szCs w:val="28"/>
        </w:rPr>
        <w:t>預期效益</w:t>
      </w:r>
    </w:p>
    <w:p w:rsidR="00E80217" w:rsidRPr="00EE3898" w:rsidRDefault="00E80217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 xml:space="preserve">    </w:t>
      </w:r>
      <w:r w:rsidRPr="00EE3898">
        <w:rPr>
          <w:rFonts w:eastAsia="標楷體"/>
          <w:sz w:val="28"/>
          <w:szCs w:val="28"/>
        </w:rPr>
        <w:t>ㄧ、質的效益：</w:t>
      </w:r>
    </w:p>
    <w:p w:rsidR="00E80217" w:rsidRPr="00EE3898" w:rsidRDefault="00E80217" w:rsidP="009452D4">
      <w:pPr>
        <w:numPr>
          <w:ilvl w:val="0"/>
          <w:numId w:val="1"/>
        </w:num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提升自然與生活科技等領域所學之應用。</w:t>
      </w:r>
    </w:p>
    <w:p w:rsidR="00E80217" w:rsidRPr="00EE3898" w:rsidRDefault="00E80217" w:rsidP="009452D4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提供學生發揮專長與發表及展示的機會。</w:t>
      </w:r>
    </w:p>
    <w:p w:rsidR="00E80217" w:rsidRPr="00EE3898" w:rsidRDefault="00E80217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二、量的效益：</w:t>
      </w:r>
    </w:p>
    <w:p w:rsidR="00E80217" w:rsidRPr="00EE3898" w:rsidRDefault="00E80217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 (1)</w:t>
      </w:r>
      <w:r w:rsidRPr="00EE3898">
        <w:rPr>
          <w:rFonts w:eastAsia="標楷體"/>
          <w:color w:val="000000"/>
          <w:sz w:val="28"/>
          <w:szCs w:val="28"/>
        </w:rPr>
        <w:t>參加教師</w:t>
      </w:r>
      <w:r w:rsidR="00AA28E5" w:rsidRPr="00EE3898">
        <w:rPr>
          <w:rFonts w:eastAsia="標楷體"/>
          <w:color w:val="000000"/>
          <w:sz w:val="28"/>
          <w:szCs w:val="28"/>
        </w:rPr>
        <w:t>80</w:t>
      </w:r>
      <w:r w:rsidRPr="00EE3898">
        <w:rPr>
          <w:rFonts w:eastAsia="標楷體"/>
          <w:color w:val="000000"/>
          <w:sz w:val="28"/>
          <w:szCs w:val="28"/>
        </w:rPr>
        <w:t>人以上</w:t>
      </w:r>
    </w:p>
    <w:p w:rsidR="00E80217" w:rsidRPr="00EE3898" w:rsidRDefault="00E80217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 (2)</w:t>
      </w:r>
      <w:r w:rsidRPr="00EE3898">
        <w:rPr>
          <w:rFonts w:eastAsia="標楷體"/>
          <w:color w:val="000000"/>
          <w:sz w:val="28"/>
          <w:szCs w:val="28"/>
        </w:rPr>
        <w:t>參加學生</w:t>
      </w:r>
      <w:r w:rsidR="00AA28E5" w:rsidRPr="00EE3898">
        <w:rPr>
          <w:rFonts w:eastAsia="標楷體"/>
          <w:color w:val="000000"/>
          <w:sz w:val="28"/>
          <w:szCs w:val="28"/>
        </w:rPr>
        <w:t>286</w:t>
      </w:r>
      <w:r w:rsidRPr="00EE3898">
        <w:rPr>
          <w:rFonts w:eastAsia="標楷體"/>
          <w:color w:val="000000"/>
          <w:sz w:val="28"/>
          <w:szCs w:val="28"/>
        </w:rPr>
        <w:t>人以上</w:t>
      </w:r>
    </w:p>
    <w:p w:rsidR="00F76CF8" w:rsidRPr="00EE3898" w:rsidRDefault="00E80217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 (3)</w:t>
      </w:r>
      <w:r w:rsidRPr="00EE3898">
        <w:rPr>
          <w:rFonts w:eastAsia="標楷體"/>
          <w:color w:val="000000"/>
          <w:sz w:val="28"/>
          <w:szCs w:val="28"/>
        </w:rPr>
        <w:t>預計至少</w:t>
      </w:r>
      <w:r w:rsidR="00AA28E5" w:rsidRPr="00EE3898">
        <w:rPr>
          <w:rFonts w:eastAsia="標楷體"/>
          <w:color w:val="000000"/>
          <w:sz w:val="28"/>
          <w:szCs w:val="28"/>
        </w:rPr>
        <w:t>376</w:t>
      </w:r>
      <w:r w:rsidRPr="00EE3898">
        <w:rPr>
          <w:rFonts w:eastAsia="標楷體"/>
          <w:color w:val="000000"/>
          <w:sz w:val="28"/>
          <w:szCs w:val="28"/>
        </w:rPr>
        <w:t>位師</w:t>
      </w:r>
      <w:r w:rsidRPr="00EE3898">
        <w:rPr>
          <w:rFonts w:eastAsia="標楷體"/>
          <w:sz w:val="28"/>
          <w:szCs w:val="28"/>
        </w:rPr>
        <w:t>生因參與本競賽而受惠。</w:t>
      </w:r>
    </w:p>
    <w:p w:rsidR="00F62048" w:rsidRPr="00EE3898" w:rsidRDefault="00F76CF8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拾</w:t>
      </w:r>
      <w:r w:rsidR="002C0CBE" w:rsidRPr="00EE3898">
        <w:rPr>
          <w:rFonts w:eastAsia="標楷體"/>
          <w:sz w:val="28"/>
          <w:szCs w:val="28"/>
        </w:rPr>
        <w:t>參</w:t>
      </w:r>
      <w:r w:rsidRPr="00EE3898">
        <w:rPr>
          <w:rFonts w:eastAsia="標楷體"/>
          <w:sz w:val="28"/>
          <w:szCs w:val="28"/>
        </w:rPr>
        <w:t>、</w:t>
      </w:r>
      <w:r w:rsidR="00F62048" w:rsidRPr="00EE3898">
        <w:rPr>
          <w:rFonts w:eastAsia="標楷體"/>
          <w:sz w:val="28"/>
          <w:szCs w:val="28"/>
          <w:u w:val="wave"/>
        </w:rPr>
        <w:t>本競賽</w:t>
      </w:r>
      <w:r w:rsidR="00F62048" w:rsidRPr="00EE3898">
        <w:rPr>
          <w:rFonts w:eastAsia="標楷體"/>
          <w:b/>
          <w:sz w:val="28"/>
          <w:szCs w:val="28"/>
          <w:u w:val="wave"/>
        </w:rPr>
        <w:t>不列入</w:t>
      </w:r>
      <w:r w:rsidR="00F62048" w:rsidRPr="00EE3898">
        <w:rPr>
          <w:rFonts w:eastAsia="標楷體"/>
          <w:sz w:val="28"/>
          <w:szCs w:val="28"/>
          <w:u w:val="wave"/>
        </w:rPr>
        <w:t>十二年國教績分比序</w:t>
      </w:r>
      <w:r w:rsidR="00F62048" w:rsidRPr="00EE3898">
        <w:rPr>
          <w:rFonts w:eastAsia="標楷體"/>
          <w:sz w:val="28"/>
          <w:szCs w:val="28"/>
        </w:rPr>
        <w:t>。</w:t>
      </w:r>
    </w:p>
    <w:p w:rsidR="00F76CF8" w:rsidRPr="00EE3898" w:rsidRDefault="002C0CBE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拾肆</w:t>
      </w:r>
      <w:r w:rsidR="00F62048" w:rsidRPr="00EE3898">
        <w:rPr>
          <w:rFonts w:eastAsia="標楷體"/>
          <w:sz w:val="28"/>
          <w:szCs w:val="28"/>
        </w:rPr>
        <w:t>、</w:t>
      </w:r>
      <w:r w:rsidR="00F76CF8" w:rsidRPr="00EE3898">
        <w:rPr>
          <w:rFonts w:eastAsia="標楷體"/>
          <w:sz w:val="28"/>
          <w:szCs w:val="28"/>
        </w:rPr>
        <w:t>工作人員准予公（差）假登記，辦理本計畫有功人員報請本府獎勵。</w:t>
      </w:r>
    </w:p>
    <w:p w:rsidR="000A1CE5" w:rsidRPr="00EE3898" w:rsidRDefault="000A1CE5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拾</w:t>
      </w:r>
      <w:r w:rsidR="002C0CBE" w:rsidRPr="00EE3898">
        <w:rPr>
          <w:rFonts w:eastAsia="標楷體"/>
          <w:sz w:val="28"/>
          <w:szCs w:val="28"/>
        </w:rPr>
        <w:t>伍</w:t>
      </w:r>
      <w:r w:rsidR="00F62048" w:rsidRPr="00EE3898">
        <w:rPr>
          <w:rFonts w:eastAsia="標楷體"/>
          <w:sz w:val="28"/>
          <w:szCs w:val="28"/>
        </w:rPr>
        <w:t>、</w:t>
      </w:r>
      <w:r w:rsidRPr="00EE3898">
        <w:rPr>
          <w:rFonts w:eastAsia="標楷體"/>
          <w:sz w:val="28"/>
          <w:szCs w:val="28"/>
        </w:rPr>
        <w:t>本計畫奉</w:t>
      </w:r>
      <w:r w:rsidR="00F03589" w:rsidRPr="00EE3898">
        <w:rPr>
          <w:rFonts w:eastAsia="標楷體"/>
          <w:sz w:val="28"/>
          <w:szCs w:val="28"/>
        </w:rPr>
        <w:t>縣政府</w:t>
      </w:r>
      <w:r w:rsidRPr="00EE3898">
        <w:rPr>
          <w:rFonts w:eastAsia="標楷體"/>
          <w:sz w:val="28"/>
          <w:szCs w:val="28"/>
        </w:rPr>
        <w:t>核定後實施，修正時亦同。</w:t>
      </w:r>
    </w:p>
    <w:p w:rsidR="00E80217" w:rsidRPr="00EE3898" w:rsidRDefault="00E80217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1B4CC7" w:rsidRPr="00EE3898" w:rsidRDefault="001B4CC7" w:rsidP="009452D4">
      <w:pPr>
        <w:spacing w:line="400" w:lineRule="exact"/>
        <w:rPr>
          <w:rFonts w:eastAsia="標楷體"/>
          <w:sz w:val="28"/>
          <w:szCs w:val="28"/>
        </w:rPr>
      </w:pPr>
    </w:p>
    <w:p w:rsidR="00E8021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6"/>
          <w:szCs w:val="26"/>
        </w:rPr>
      </w:pPr>
      <w:r w:rsidRPr="00EE3898">
        <w:rPr>
          <w:rFonts w:eastAsia="標楷體"/>
          <w:b/>
          <w:sz w:val="26"/>
          <w:szCs w:val="26"/>
        </w:rPr>
        <w:br w:type="page"/>
      </w:r>
      <w:r w:rsidR="004552A4">
        <w:rPr>
          <w:rFonts w:eastAsia="標楷體"/>
          <w:b/>
          <w:sz w:val="26"/>
          <w:szCs w:val="26"/>
        </w:rPr>
        <w:lastRenderedPageBreak/>
        <w:t>附表</w:t>
      </w:r>
      <w:proofErr w:type="gramStart"/>
      <w:r w:rsidR="004552A4">
        <w:rPr>
          <w:rFonts w:eastAsia="標楷體" w:hint="eastAsia"/>
          <w:b/>
          <w:sz w:val="26"/>
          <w:szCs w:val="26"/>
        </w:rPr>
        <w:t>一</w:t>
      </w:r>
      <w:proofErr w:type="gramEnd"/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8"/>
          <w:szCs w:val="28"/>
        </w:rPr>
      </w:pPr>
      <w:r w:rsidRPr="00EE3898">
        <w:rPr>
          <w:rFonts w:eastAsia="標楷體"/>
          <w:b/>
          <w:sz w:val="28"/>
          <w:szCs w:val="28"/>
        </w:rPr>
        <w:t>彰化縣</w:t>
      </w:r>
      <w:r w:rsidR="00DE4135" w:rsidRPr="00EE3898">
        <w:rPr>
          <w:rFonts w:eastAsia="標楷體"/>
          <w:b/>
          <w:sz w:val="28"/>
          <w:szCs w:val="28"/>
        </w:rPr>
        <w:t>2019</w:t>
      </w:r>
      <w:r w:rsidRPr="00EE3898">
        <w:rPr>
          <w:rFonts w:eastAsia="標楷體"/>
          <w:b/>
          <w:sz w:val="28"/>
          <w:szCs w:val="28"/>
        </w:rPr>
        <w:t>世界</w:t>
      </w:r>
      <w:proofErr w:type="gramStart"/>
      <w:r w:rsidRPr="00EE3898">
        <w:rPr>
          <w:rFonts w:eastAsia="標楷體"/>
          <w:b/>
          <w:sz w:val="28"/>
          <w:szCs w:val="28"/>
        </w:rPr>
        <w:t>機關王縣賽</w:t>
      </w:r>
      <w:proofErr w:type="gramEnd"/>
      <w:r w:rsidRPr="00EE3898">
        <w:rPr>
          <w:rFonts w:eastAsia="標楷體"/>
          <w:b/>
          <w:sz w:val="28"/>
          <w:szCs w:val="28"/>
          <w:u w:val="single"/>
        </w:rPr>
        <w:t>籌備會議</w:t>
      </w:r>
    </w:p>
    <w:p w:rsidR="00DE4135" w:rsidRPr="00EE3898" w:rsidRDefault="00703107" w:rsidP="009452D4">
      <w:pPr>
        <w:spacing w:beforeLines="20" w:before="72" w:afterLines="20" w:after="72"/>
        <w:rPr>
          <w:rFonts w:eastAsia="標楷體"/>
          <w:sz w:val="26"/>
          <w:szCs w:val="26"/>
        </w:rPr>
      </w:pPr>
      <w:r w:rsidRPr="00EE3898">
        <w:rPr>
          <w:rFonts w:eastAsia="標楷體"/>
          <w:sz w:val="26"/>
          <w:szCs w:val="26"/>
        </w:rPr>
        <w:t>會議時間：</w:t>
      </w:r>
    </w:p>
    <w:p w:rsidR="00703107" w:rsidRPr="00EE3898" w:rsidRDefault="00DE4135" w:rsidP="009452D4">
      <w:pPr>
        <w:spacing w:beforeLines="20" w:before="72" w:afterLines="20" w:after="72"/>
        <w:rPr>
          <w:rFonts w:eastAsia="標楷體"/>
          <w:sz w:val="28"/>
          <w:szCs w:val="28"/>
        </w:rPr>
      </w:pPr>
      <w:r w:rsidRPr="00EE3898">
        <w:rPr>
          <w:rFonts w:eastAsia="標楷體"/>
          <w:sz w:val="26"/>
          <w:szCs w:val="26"/>
        </w:rPr>
        <w:t>(</w:t>
      </w:r>
      <w:r w:rsidRPr="00EE3898">
        <w:rPr>
          <w:rFonts w:eastAsia="標楷體"/>
          <w:sz w:val="26"/>
          <w:szCs w:val="26"/>
        </w:rPr>
        <w:t>一籌</w:t>
      </w:r>
      <w:r w:rsidRPr="00EE3898">
        <w:rPr>
          <w:rFonts w:eastAsia="標楷體"/>
          <w:sz w:val="26"/>
          <w:szCs w:val="26"/>
        </w:rPr>
        <w:t>)108</w:t>
      </w:r>
      <w:r w:rsidR="00703107" w:rsidRPr="00EE3898">
        <w:rPr>
          <w:rFonts w:eastAsia="標楷體"/>
          <w:sz w:val="26"/>
          <w:szCs w:val="26"/>
        </w:rPr>
        <w:t>年</w:t>
      </w:r>
      <w:r w:rsidRPr="00EE3898">
        <w:rPr>
          <w:rFonts w:eastAsia="標楷體"/>
          <w:sz w:val="26"/>
          <w:szCs w:val="26"/>
        </w:rPr>
        <w:t>5</w:t>
      </w:r>
      <w:r w:rsidR="00703107" w:rsidRPr="00EE3898">
        <w:rPr>
          <w:rFonts w:eastAsia="標楷體"/>
          <w:sz w:val="26"/>
          <w:szCs w:val="26"/>
        </w:rPr>
        <w:t>月</w:t>
      </w:r>
      <w:r w:rsidRPr="00EE3898">
        <w:rPr>
          <w:rFonts w:eastAsia="標楷體"/>
          <w:sz w:val="26"/>
          <w:szCs w:val="26"/>
        </w:rPr>
        <w:t>3</w:t>
      </w:r>
      <w:r w:rsidR="00703107" w:rsidRPr="00EE3898">
        <w:rPr>
          <w:rFonts w:eastAsia="標楷體"/>
          <w:sz w:val="26"/>
          <w:szCs w:val="26"/>
        </w:rPr>
        <w:t>日</w:t>
      </w:r>
      <w:r w:rsidR="00703107" w:rsidRPr="00EE3898">
        <w:rPr>
          <w:rFonts w:eastAsia="標楷體"/>
          <w:sz w:val="28"/>
          <w:szCs w:val="28"/>
        </w:rPr>
        <w:t>(</w:t>
      </w:r>
      <w:r w:rsidR="0010374A" w:rsidRPr="00EE3898">
        <w:rPr>
          <w:rFonts w:eastAsia="標楷體"/>
          <w:sz w:val="28"/>
          <w:szCs w:val="28"/>
        </w:rPr>
        <w:t>五</w:t>
      </w:r>
      <w:r w:rsidR="00703107" w:rsidRPr="00EE3898">
        <w:rPr>
          <w:rFonts w:eastAsia="標楷體"/>
          <w:sz w:val="28"/>
          <w:szCs w:val="28"/>
        </w:rPr>
        <w:t>)</w:t>
      </w:r>
      <w:r w:rsidRPr="00EE3898">
        <w:rPr>
          <w:rFonts w:eastAsia="標楷體"/>
          <w:sz w:val="28"/>
          <w:szCs w:val="28"/>
        </w:rPr>
        <w:t xml:space="preserve"> 13:30~17:10</w:t>
      </w:r>
    </w:p>
    <w:p w:rsidR="00DE4135" w:rsidRPr="00EE3898" w:rsidRDefault="00DE4135" w:rsidP="009452D4">
      <w:pPr>
        <w:spacing w:beforeLines="20" w:before="72" w:afterLines="20" w:after="72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(</w:t>
      </w:r>
      <w:r w:rsidRPr="00EE3898">
        <w:rPr>
          <w:rFonts w:eastAsia="標楷體"/>
          <w:sz w:val="28"/>
          <w:szCs w:val="28"/>
        </w:rPr>
        <w:t>二籌</w:t>
      </w:r>
      <w:r w:rsidRPr="00EE3898">
        <w:rPr>
          <w:rFonts w:eastAsia="標楷體"/>
          <w:sz w:val="28"/>
          <w:szCs w:val="28"/>
        </w:rPr>
        <w:t>)</w:t>
      </w:r>
      <w:r w:rsidRPr="00EE3898">
        <w:rPr>
          <w:rFonts w:eastAsia="標楷體"/>
          <w:sz w:val="26"/>
          <w:szCs w:val="26"/>
        </w:rPr>
        <w:t>108</w:t>
      </w:r>
      <w:r w:rsidRPr="00EE3898">
        <w:rPr>
          <w:rFonts w:eastAsia="標楷體"/>
          <w:sz w:val="26"/>
          <w:szCs w:val="26"/>
        </w:rPr>
        <w:t>年</w:t>
      </w:r>
      <w:r w:rsidRPr="00EE3898">
        <w:rPr>
          <w:rFonts w:eastAsia="標楷體"/>
          <w:sz w:val="26"/>
          <w:szCs w:val="26"/>
        </w:rPr>
        <w:t>5</w:t>
      </w:r>
      <w:r w:rsidRPr="00EE3898">
        <w:rPr>
          <w:rFonts w:eastAsia="標楷體"/>
          <w:sz w:val="26"/>
          <w:szCs w:val="26"/>
        </w:rPr>
        <w:t>月</w:t>
      </w:r>
      <w:r w:rsidRPr="00EE3898">
        <w:rPr>
          <w:rFonts w:eastAsia="標楷體"/>
          <w:sz w:val="26"/>
          <w:szCs w:val="26"/>
        </w:rPr>
        <w:t>27</w:t>
      </w:r>
      <w:r w:rsidRPr="00EE3898">
        <w:rPr>
          <w:rFonts w:eastAsia="標楷體"/>
          <w:sz w:val="26"/>
          <w:szCs w:val="26"/>
        </w:rPr>
        <w:t>日</w:t>
      </w:r>
      <w:r w:rsidRPr="00EE3898">
        <w:rPr>
          <w:rFonts w:eastAsia="標楷體"/>
          <w:sz w:val="28"/>
          <w:szCs w:val="28"/>
        </w:rPr>
        <w:t>(</w:t>
      </w:r>
      <w:r w:rsidRPr="00EE3898">
        <w:rPr>
          <w:rFonts w:eastAsia="標楷體"/>
          <w:sz w:val="28"/>
          <w:szCs w:val="28"/>
        </w:rPr>
        <w:t>一</w:t>
      </w:r>
      <w:r w:rsidRPr="00EE3898">
        <w:rPr>
          <w:rFonts w:eastAsia="標楷體"/>
          <w:sz w:val="28"/>
          <w:szCs w:val="28"/>
        </w:rPr>
        <w:t>) 13:30~17:10</w:t>
      </w:r>
    </w:p>
    <w:p w:rsidR="00703107" w:rsidRPr="00EE3898" w:rsidRDefault="00DE4135" w:rsidP="009452D4">
      <w:pPr>
        <w:spacing w:beforeLines="20" w:before="72" w:afterLines="20" w:after="72"/>
        <w:rPr>
          <w:rFonts w:eastAsia="標楷體"/>
          <w:sz w:val="26"/>
          <w:szCs w:val="26"/>
        </w:rPr>
      </w:pPr>
      <w:r w:rsidRPr="00EE3898">
        <w:rPr>
          <w:rFonts w:eastAsia="標楷體"/>
          <w:sz w:val="28"/>
          <w:szCs w:val="28"/>
        </w:rPr>
        <w:t>會議地點：北斗</w:t>
      </w:r>
      <w:r w:rsidR="00703107" w:rsidRPr="00EE3898">
        <w:rPr>
          <w:rFonts w:eastAsia="標楷體"/>
          <w:sz w:val="28"/>
          <w:szCs w:val="28"/>
        </w:rPr>
        <w:t>國中活動中心</w:t>
      </w:r>
    </w:p>
    <w:p w:rsidR="00703107" w:rsidRPr="00EE3898" w:rsidRDefault="00DE4135" w:rsidP="009452D4">
      <w:pPr>
        <w:spacing w:beforeLines="20" w:before="72" w:afterLines="20" w:after="72" w:line="0" w:lineRule="atLeast"/>
        <w:rPr>
          <w:rFonts w:eastAsia="標楷體"/>
          <w:sz w:val="26"/>
          <w:szCs w:val="26"/>
        </w:rPr>
      </w:pPr>
      <w:r w:rsidRPr="00EE3898">
        <w:rPr>
          <w:rFonts w:eastAsia="標楷體"/>
          <w:sz w:val="26"/>
          <w:szCs w:val="26"/>
        </w:rPr>
        <w:t>參加人員：教育處長官、伸東國小、北斗</w:t>
      </w:r>
      <w:r w:rsidR="00703107" w:rsidRPr="00EE3898">
        <w:rPr>
          <w:rFonts w:eastAsia="標楷體"/>
          <w:sz w:val="26"/>
          <w:szCs w:val="26"/>
        </w:rPr>
        <w:t>國中相關</w:t>
      </w:r>
      <w:r w:rsidR="00895D14" w:rsidRPr="00EE3898">
        <w:rPr>
          <w:rFonts w:eastAsia="標楷體"/>
          <w:sz w:val="26"/>
          <w:szCs w:val="26"/>
        </w:rPr>
        <w:t>工作</w:t>
      </w:r>
      <w:r w:rsidR="00703107" w:rsidRPr="00EE3898">
        <w:rPr>
          <w:rFonts w:eastAsia="標楷體"/>
          <w:sz w:val="26"/>
          <w:szCs w:val="26"/>
        </w:rPr>
        <w:t>人員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231"/>
        <w:gridCol w:w="2718"/>
      </w:tblGrid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議程內容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</w:t>
            </w:r>
            <w:r w:rsidR="00DE4135" w:rsidRPr="00EE3898">
              <w:rPr>
                <w:rFonts w:eastAsia="標楷體"/>
                <w:sz w:val="26"/>
                <w:szCs w:val="26"/>
              </w:rPr>
              <w:t>3</w:t>
            </w:r>
            <w:r w:rsidRPr="00EE3898">
              <w:rPr>
                <w:rFonts w:eastAsia="標楷體"/>
                <w:sz w:val="26"/>
                <w:szCs w:val="26"/>
              </w:rPr>
              <w:t>：</w:t>
            </w:r>
            <w:r w:rsidR="00DE4135" w:rsidRPr="00EE3898">
              <w:rPr>
                <w:rFonts w:eastAsia="標楷體"/>
                <w:sz w:val="26"/>
                <w:szCs w:val="26"/>
              </w:rPr>
              <w:t>30-15</w:t>
            </w:r>
            <w:r w:rsidRPr="00EE3898">
              <w:rPr>
                <w:rFonts w:eastAsia="標楷體"/>
                <w:sz w:val="26"/>
                <w:szCs w:val="26"/>
              </w:rPr>
              <w:t>：</w:t>
            </w:r>
            <w:r w:rsidR="00DE4135" w:rsidRPr="00EE3898">
              <w:rPr>
                <w:rFonts w:eastAsia="標楷體"/>
                <w:sz w:val="26"/>
                <w:szCs w:val="26"/>
              </w:rPr>
              <w:t>0</w:t>
            </w:r>
            <w:r w:rsidRPr="00EE389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工作分配說明及討論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</w:t>
            </w:r>
            <w:r w:rsidR="00DE4135" w:rsidRPr="00EE3898">
              <w:rPr>
                <w:rFonts w:eastAsia="標楷體"/>
                <w:sz w:val="26"/>
                <w:szCs w:val="26"/>
              </w:rPr>
              <w:t>5</w:t>
            </w:r>
            <w:r w:rsidRPr="00EE3898">
              <w:rPr>
                <w:rFonts w:eastAsia="標楷體"/>
                <w:sz w:val="26"/>
                <w:szCs w:val="26"/>
              </w:rPr>
              <w:t>：</w:t>
            </w:r>
            <w:r w:rsidR="00DE4135" w:rsidRPr="00EE3898">
              <w:rPr>
                <w:rFonts w:eastAsia="標楷體"/>
                <w:sz w:val="26"/>
                <w:szCs w:val="26"/>
              </w:rPr>
              <w:t>00-16</w:t>
            </w:r>
            <w:r w:rsidRPr="00EE3898">
              <w:rPr>
                <w:rFonts w:eastAsia="標楷體"/>
                <w:sz w:val="26"/>
                <w:szCs w:val="26"/>
              </w:rPr>
              <w:t>：</w:t>
            </w:r>
            <w:r w:rsidRPr="00EE3898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場地及設備會勘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DE4135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16</w:t>
            </w:r>
            <w:r w:rsidR="00703107" w:rsidRPr="00EE3898">
              <w:rPr>
                <w:rFonts w:eastAsia="標楷體"/>
                <w:sz w:val="26"/>
                <w:szCs w:val="26"/>
              </w:rPr>
              <w:t>：</w:t>
            </w:r>
            <w:r w:rsidRPr="00EE3898">
              <w:rPr>
                <w:rFonts w:eastAsia="標楷體"/>
                <w:sz w:val="26"/>
                <w:szCs w:val="26"/>
              </w:rPr>
              <w:t>00-17</w:t>
            </w:r>
            <w:r w:rsidR="00703107" w:rsidRPr="00EE3898">
              <w:rPr>
                <w:rFonts w:eastAsia="標楷體"/>
                <w:sz w:val="26"/>
                <w:szCs w:val="26"/>
              </w:rPr>
              <w:t>：</w:t>
            </w:r>
            <w:r w:rsidRPr="00EE3898">
              <w:rPr>
                <w:rFonts w:eastAsia="標楷體"/>
                <w:sz w:val="26"/>
                <w:szCs w:val="26"/>
              </w:rPr>
              <w:t>0</w:t>
            </w:r>
            <w:r w:rsidR="00703107" w:rsidRPr="00EE389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問題討論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895D14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895D14" w:rsidRPr="00EE3898" w:rsidRDefault="00DE4135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17</w:t>
            </w:r>
            <w:r w:rsidR="00895D14" w:rsidRPr="00EE3898">
              <w:rPr>
                <w:rFonts w:eastAsia="標楷體"/>
                <w:sz w:val="26"/>
                <w:szCs w:val="26"/>
              </w:rPr>
              <w:t>：</w:t>
            </w:r>
            <w:r w:rsidRPr="00EE3898">
              <w:rPr>
                <w:rFonts w:eastAsia="標楷體"/>
                <w:sz w:val="26"/>
                <w:szCs w:val="26"/>
              </w:rPr>
              <w:t>1</w:t>
            </w:r>
            <w:r w:rsidR="00895D14" w:rsidRPr="00EE389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895D14" w:rsidRPr="00EE3898" w:rsidRDefault="00895D14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散會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895D14" w:rsidRPr="00EE3898" w:rsidRDefault="00895D14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</w:tbl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6"/>
          <w:szCs w:val="26"/>
        </w:rPr>
      </w:pPr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6"/>
          <w:szCs w:val="26"/>
        </w:rPr>
      </w:pPr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6"/>
          <w:szCs w:val="26"/>
        </w:rPr>
      </w:pPr>
      <w:r w:rsidRPr="00EE3898">
        <w:rPr>
          <w:rFonts w:eastAsia="標楷體"/>
          <w:b/>
          <w:sz w:val="26"/>
          <w:szCs w:val="26"/>
        </w:rPr>
        <w:t>附表</w:t>
      </w:r>
      <w:r w:rsidR="002E3BE2">
        <w:rPr>
          <w:rFonts w:eastAsia="標楷體" w:hint="eastAsia"/>
          <w:b/>
          <w:sz w:val="26"/>
          <w:szCs w:val="26"/>
        </w:rPr>
        <w:t>二</w:t>
      </w:r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8"/>
          <w:szCs w:val="28"/>
        </w:rPr>
      </w:pPr>
      <w:r w:rsidRPr="00EE3898">
        <w:rPr>
          <w:rFonts w:eastAsia="標楷體"/>
          <w:b/>
          <w:sz w:val="28"/>
          <w:szCs w:val="28"/>
        </w:rPr>
        <w:t>彰化縣</w:t>
      </w:r>
      <w:r w:rsidRPr="00EE3898">
        <w:rPr>
          <w:rFonts w:eastAsia="標楷體"/>
          <w:b/>
          <w:sz w:val="28"/>
          <w:szCs w:val="28"/>
        </w:rPr>
        <w:t>201</w:t>
      </w:r>
      <w:r w:rsidR="00C9401C" w:rsidRPr="00EE3898">
        <w:rPr>
          <w:rFonts w:eastAsia="標楷體"/>
          <w:b/>
          <w:sz w:val="28"/>
          <w:szCs w:val="28"/>
        </w:rPr>
        <w:t>9</w:t>
      </w:r>
      <w:r w:rsidRPr="00EE3898">
        <w:rPr>
          <w:rFonts w:eastAsia="標楷體"/>
          <w:b/>
          <w:sz w:val="28"/>
          <w:szCs w:val="28"/>
        </w:rPr>
        <w:t>世界</w:t>
      </w:r>
      <w:proofErr w:type="gramStart"/>
      <w:r w:rsidRPr="00EE3898">
        <w:rPr>
          <w:rFonts w:eastAsia="標楷體"/>
          <w:b/>
          <w:sz w:val="28"/>
          <w:szCs w:val="28"/>
        </w:rPr>
        <w:t>機關王縣賽</w:t>
      </w:r>
      <w:proofErr w:type="gramEnd"/>
      <w:r w:rsidRPr="00EE3898">
        <w:rPr>
          <w:rFonts w:eastAsia="標楷體"/>
          <w:b/>
          <w:sz w:val="28"/>
          <w:szCs w:val="28"/>
          <w:u w:val="single"/>
        </w:rPr>
        <w:t>領隊會議</w:t>
      </w:r>
    </w:p>
    <w:p w:rsidR="00703107" w:rsidRPr="00EE3898" w:rsidRDefault="00703107" w:rsidP="009452D4">
      <w:pPr>
        <w:spacing w:beforeLines="20" w:before="72" w:afterLines="20" w:after="72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6"/>
          <w:szCs w:val="26"/>
        </w:rPr>
        <w:t>會議時間：</w:t>
      </w:r>
      <w:r w:rsidRPr="00EE3898">
        <w:rPr>
          <w:rFonts w:eastAsia="標楷體"/>
          <w:color w:val="000000"/>
          <w:sz w:val="26"/>
          <w:szCs w:val="26"/>
        </w:rPr>
        <w:t>10</w:t>
      </w:r>
      <w:r w:rsidR="00C9401C" w:rsidRPr="00EE3898">
        <w:rPr>
          <w:rFonts w:eastAsia="標楷體"/>
          <w:color w:val="000000"/>
          <w:sz w:val="26"/>
          <w:szCs w:val="26"/>
        </w:rPr>
        <w:t>8</w:t>
      </w:r>
      <w:r w:rsidRPr="00EE3898">
        <w:rPr>
          <w:rFonts w:eastAsia="標楷體"/>
          <w:color w:val="000000"/>
          <w:sz w:val="26"/>
          <w:szCs w:val="26"/>
        </w:rPr>
        <w:t>年</w:t>
      </w:r>
      <w:r w:rsidR="00C9401C" w:rsidRPr="00EE3898">
        <w:rPr>
          <w:rFonts w:eastAsia="標楷體"/>
          <w:color w:val="000000"/>
          <w:sz w:val="26"/>
          <w:szCs w:val="26"/>
        </w:rPr>
        <w:t>5</w:t>
      </w:r>
      <w:r w:rsidRPr="00EE3898">
        <w:rPr>
          <w:rFonts w:eastAsia="標楷體"/>
          <w:color w:val="000000"/>
          <w:sz w:val="26"/>
          <w:szCs w:val="26"/>
        </w:rPr>
        <w:t>月</w:t>
      </w:r>
      <w:r w:rsidR="00C9401C" w:rsidRPr="00EE3898">
        <w:rPr>
          <w:rFonts w:eastAsia="標楷體"/>
          <w:color w:val="000000"/>
          <w:sz w:val="26"/>
          <w:szCs w:val="26"/>
        </w:rPr>
        <w:t>7</w:t>
      </w:r>
      <w:r w:rsidRPr="00EE3898">
        <w:rPr>
          <w:rFonts w:eastAsia="標楷體"/>
          <w:color w:val="000000"/>
          <w:sz w:val="26"/>
          <w:szCs w:val="26"/>
        </w:rPr>
        <w:t>日</w:t>
      </w:r>
      <w:r w:rsidRPr="00EE3898">
        <w:rPr>
          <w:rFonts w:eastAsia="標楷體"/>
          <w:color w:val="000000"/>
          <w:sz w:val="28"/>
          <w:szCs w:val="28"/>
        </w:rPr>
        <w:t>(</w:t>
      </w:r>
      <w:r w:rsidRPr="00EE3898">
        <w:rPr>
          <w:rFonts w:eastAsia="標楷體"/>
          <w:color w:val="000000"/>
          <w:sz w:val="28"/>
          <w:szCs w:val="28"/>
        </w:rPr>
        <w:t>二</w:t>
      </w:r>
      <w:r w:rsidRPr="00EE3898">
        <w:rPr>
          <w:rFonts w:eastAsia="標楷體"/>
          <w:color w:val="000000"/>
          <w:sz w:val="28"/>
          <w:szCs w:val="28"/>
        </w:rPr>
        <w:t>)</w:t>
      </w:r>
      <w:r w:rsidR="00C9401C" w:rsidRPr="00EE3898">
        <w:rPr>
          <w:rFonts w:eastAsia="標楷體"/>
          <w:color w:val="000000"/>
          <w:sz w:val="28"/>
          <w:szCs w:val="28"/>
        </w:rPr>
        <w:t xml:space="preserve"> </w:t>
      </w:r>
    </w:p>
    <w:p w:rsidR="00703107" w:rsidRPr="00EE3898" w:rsidRDefault="00C9401C" w:rsidP="009452D4">
      <w:pPr>
        <w:spacing w:beforeLines="20" w:before="72" w:afterLines="20" w:after="72"/>
        <w:rPr>
          <w:rFonts w:eastAsia="標楷體"/>
          <w:sz w:val="26"/>
          <w:szCs w:val="26"/>
        </w:rPr>
      </w:pPr>
      <w:r w:rsidRPr="00EE3898">
        <w:rPr>
          <w:rFonts w:eastAsia="標楷體"/>
          <w:sz w:val="28"/>
          <w:szCs w:val="28"/>
        </w:rPr>
        <w:t>會議地點：北斗</w:t>
      </w:r>
      <w:r w:rsidR="00703107" w:rsidRPr="00EE3898">
        <w:rPr>
          <w:rFonts w:eastAsia="標楷體"/>
          <w:sz w:val="28"/>
          <w:szCs w:val="28"/>
        </w:rPr>
        <w:t>國中活動中心</w:t>
      </w:r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sz w:val="26"/>
          <w:szCs w:val="26"/>
        </w:rPr>
      </w:pPr>
      <w:r w:rsidRPr="00EE3898">
        <w:rPr>
          <w:rFonts w:eastAsia="標楷體"/>
          <w:sz w:val="26"/>
          <w:szCs w:val="26"/>
        </w:rPr>
        <w:t>參加人員：</w:t>
      </w:r>
      <w:r w:rsidR="00C9401C" w:rsidRPr="00EE3898">
        <w:rPr>
          <w:rFonts w:eastAsia="標楷體"/>
          <w:sz w:val="26"/>
          <w:szCs w:val="26"/>
        </w:rPr>
        <w:t>教育處長官、伸東國小、北斗國中相關工作人員</w:t>
      </w:r>
      <w:r w:rsidR="00895D14" w:rsidRPr="00EE3898">
        <w:rPr>
          <w:rFonts w:eastAsia="標楷體"/>
          <w:sz w:val="26"/>
          <w:szCs w:val="26"/>
        </w:rPr>
        <w:t>參賽隊伍指導老師</w:t>
      </w:r>
      <w:r w:rsidR="00C9401C" w:rsidRPr="00EE3898">
        <w:rPr>
          <w:rFonts w:eastAsia="標楷體"/>
          <w:sz w:val="26"/>
          <w:szCs w:val="26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231"/>
        <w:gridCol w:w="2718"/>
      </w:tblGrid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議程內容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C9401C" w:rsidP="009452D4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14</w:t>
            </w:r>
            <w:r w:rsidR="00703107" w:rsidRPr="00EE3898">
              <w:rPr>
                <w:rFonts w:eastAsia="標楷體"/>
                <w:sz w:val="26"/>
                <w:szCs w:val="26"/>
              </w:rPr>
              <w:t>：</w:t>
            </w:r>
            <w:r w:rsidR="00703107" w:rsidRPr="00EE3898">
              <w:rPr>
                <w:rFonts w:eastAsia="標楷體"/>
                <w:sz w:val="26"/>
                <w:szCs w:val="26"/>
              </w:rPr>
              <w:t>00</w:t>
            </w:r>
            <w:r w:rsidRPr="00EE3898">
              <w:rPr>
                <w:rFonts w:eastAsia="標楷體"/>
                <w:sz w:val="26"/>
                <w:szCs w:val="26"/>
              </w:rPr>
              <w:t>-14</w:t>
            </w:r>
            <w:r w:rsidR="00703107" w:rsidRPr="00EE3898">
              <w:rPr>
                <w:rFonts w:eastAsia="標楷體"/>
                <w:sz w:val="26"/>
                <w:szCs w:val="26"/>
              </w:rPr>
              <w:t>：</w:t>
            </w:r>
            <w:r w:rsidR="00895D14" w:rsidRPr="00EE389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895D14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競賽場地規劃說明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C9401C" w:rsidP="009452D4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14</w:t>
            </w:r>
            <w:r w:rsidR="00895D14" w:rsidRPr="00EE3898">
              <w:rPr>
                <w:rFonts w:eastAsia="標楷體"/>
                <w:sz w:val="26"/>
                <w:szCs w:val="26"/>
              </w:rPr>
              <w:t>：</w:t>
            </w:r>
            <w:r w:rsidRPr="00EE3898">
              <w:rPr>
                <w:rFonts w:eastAsia="標楷體"/>
                <w:sz w:val="26"/>
                <w:szCs w:val="26"/>
              </w:rPr>
              <w:t>30-16</w:t>
            </w:r>
            <w:r w:rsidR="00895D14" w:rsidRPr="00EE3898">
              <w:rPr>
                <w:rFonts w:eastAsia="標楷體"/>
                <w:sz w:val="26"/>
                <w:szCs w:val="26"/>
              </w:rPr>
              <w:t>：</w:t>
            </w:r>
            <w:r w:rsidR="00895D14" w:rsidRPr="00EE3898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895D14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規則說明及討論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C9401C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16</w:t>
            </w:r>
            <w:r w:rsidR="00895D14" w:rsidRPr="00EE3898">
              <w:rPr>
                <w:rFonts w:eastAsia="標楷體"/>
                <w:sz w:val="26"/>
                <w:szCs w:val="26"/>
              </w:rPr>
              <w:t>：</w:t>
            </w:r>
            <w:r w:rsidR="00895D14" w:rsidRPr="00EE3898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895D14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散會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</w:tbl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6"/>
          <w:szCs w:val="26"/>
        </w:rPr>
      </w:pPr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sz w:val="26"/>
          <w:szCs w:val="26"/>
        </w:rPr>
      </w:pPr>
    </w:p>
    <w:sectPr w:rsidR="00703107" w:rsidRPr="00EE3898" w:rsidSect="00F76CF8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BC" w:rsidRDefault="000E29BC">
      <w:r>
        <w:separator/>
      </w:r>
    </w:p>
  </w:endnote>
  <w:endnote w:type="continuationSeparator" w:id="0">
    <w:p w:rsidR="000E29BC" w:rsidRDefault="000E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7D" w:rsidRDefault="00BC367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D41D6" w:rsidRPr="00ED41D6">
      <w:rPr>
        <w:noProof/>
        <w:lang w:val="zh-TW"/>
      </w:rPr>
      <w:t>2</w:t>
    </w:r>
    <w:r>
      <w:fldChar w:fldCharType="end"/>
    </w:r>
  </w:p>
  <w:p w:rsidR="00BC367D" w:rsidRDefault="00BC36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BC" w:rsidRDefault="000E29BC">
      <w:r>
        <w:separator/>
      </w:r>
    </w:p>
  </w:footnote>
  <w:footnote w:type="continuationSeparator" w:id="0">
    <w:p w:rsidR="000E29BC" w:rsidRDefault="000E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A92"/>
    <w:multiLevelType w:val="hybridMultilevel"/>
    <w:tmpl w:val="057EEA96"/>
    <w:lvl w:ilvl="0" w:tplc="86D28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B02017"/>
    <w:multiLevelType w:val="hybridMultilevel"/>
    <w:tmpl w:val="4AC61B5A"/>
    <w:lvl w:ilvl="0" w:tplc="E142201C">
      <w:start w:val="1"/>
      <w:numFmt w:val="decimal"/>
      <w:lvlText w:val="（%1）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F8"/>
    <w:rsid w:val="000057C3"/>
    <w:rsid w:val="00011959"/>
    <w:rsid w:val="00036D3B"/>
    <w:rsid w:val="0004692D"/>
    <w:rsid w:val="00056097"/>
    <w:rsid w:val="00066528"/>
    <w:rsid w:val="00073194"/>
    <w:rsid w:val="000A1CE5"/>
    <w:rsid w:val="000A783C"/>
    <w:rsid w:val="000D4C32"/>
    <w:rsid w:val="000E29BC"/>
    <w:rsid w:val="000F1DA2"/>
    <w:rsid w:val="000F2F5E"/>
    <w:rsid w:val="0010374A"/>
    <w:rsid w:val="00111A2F"/>
    <w:rsid w:val="00134A12"/>
    <w:rsid w:val="00150E28"/>
    <w:rsid w:val="00157B09"/>
    <w:rsid w:val="0018532C"/>
    <w:rsid w:val="00186D1D"/>
    <w:rsid w:val="00196768"/>
    <w:rsid w:val="001A14AB"/>
    <w:rsid w:val="001A4DFF"/>
    <w:rsid w:val="001A54D7"/>
    <w:rsid w:val="001B4CC7"/>
    <w:rsid w:val="001D4C15"/>
    <w:rsid w:val="001D798C"/>
    <w:rsid w:val="001F20AF"/>
    <w:rsid w:val="00205257"/>
    <w:rsid w:val="00236538"/>
    <w:rsid w:val="0024067F"/>
    <w:rsid w:val="00256700"/>
    <w:rsid w:val="00275E6A"/>
    <w:rsid w:val="002807F1"/>
    <w:rsid w:val="002900CB"/>
    <w:rsid w:val="002A0891"/>
    <w:rsid w:val="002A2E87"/>
    <w:rsid w:val="002A2EE9"/>
    <w:rsid w:val="002C0CBE"/>
    <w:rsid w:val="002C20B5"/>
    <w:rsid w:val="002D3A8E"/>
    <w:rsid w:val="002D434C"/>
    <w:rsid w:val="002E051C"/>
    <w:rsid w:val="002E26D6"/>
    <w:rsid w:val="002E3BE2"/>
    <w:rsid w:val="003039CD"/>
    <w:rsid w:val="00316C03"/>
    <w:rsid w:val="00326F31"/>
    <w:rsid w:val="003373BE"/>
    <w:rsid w:val="00342BAF"/>
    <w:rsid w:val="00375288"/>
    <w:rsid w:val="00392D26"/>
    <w:rsid w:val="003978DA"/>
    <w:rsid w:val="003C0EC0"/>
    <w:rsid w:val="003C1CBE"/>
    <w:rsid w:val="003F3808"/>
    <w:rsid w:val="00440241"/>
    <w:rsid w:val="004406C5"/>
    <w:rsid w:val="004507EA"/>
    <w:rsid w:val="004552A4"/>
    <w:rsid w:val="00462A6C"/>
    <w:rsid w:val="00462C25"/>
    <w:rsid w:val="00463CD0"/>
    <w:rsid w:val="0049762B"/>
    <w:rsid w:val="004A0420"/>
    <w:rsid w:val="004A069D"/>
    <w:rsid w:val="004A2E0C"/>
    <w:rsid w:val="004B0AB2"/>
    <w:rsid w:val="004B1A81"/>
    <w:rsid w:val="004F7E0E"/>
    <w:rsid w:val="00502EAB"/>
    <w:rsid w:val="00510D43"/>
    <w:rsid w:val="00531CB2"/>
    <w:rsid w:val="0053263B"/>
    <w:rsid w:val="005510EB"/>
    <w:rsid w:val="00553125"/>
    <w:rsid w:val="00561878"/>
    <w:rsid w:val="00583EAE"/>
    <w:rsid w:val="0058659F"/>
    <w:rsid w:val="005A0543"/>
    <w:rsid w:val="005A4E8E"/>
    <w:rsid w:val="005A54D3"/>
    <w:rsid w:val="005D2E03"/>
    <w:rsid w:val="005D739A"/>
    <w:rsid w:val="00603A3F"/>
    <w:rsid w:val="00604795"/>
    <w:rsid w:val="006413F0"/>
    <w:rsid w:val="00645247"/>
    <w:rsid w:val="0064749A"/>
    <w:rsid w:val="00651C4E"/>
    <w:rsid w:val="00652FCF"/>
    <w:rsid w:val="00663BFC"/>
    <w:rsid w:val="00664255"/>
    <w:rsid w:val="006E4567"/>
    <w:rsid w:val="006E5650"/>
    <w:rsid w:val="006F143D"/>
    <w:rsid w:val="00703107"/>
    <w:rsid w:val="00740BCB"/>
    <w:rsid w:val="007565F1"/>
    <w:rsid w:val="007649A3"/>
    <w:rsid w:val="00767935"/>
    <w:rsid w:val="00794C07"/>
    <w:rsid w:val="007A1487"/>
    <w:rsid w:val="007A50C3"/>
    <w:rsid w:val="007B4423"/>
    <w:rsid w:val="007B7ADE"/>
    <w:rsid w:val="007C44FA"/>
    <w:rsid w:val="007C6C16"/>
    <w:rsid w:val="007D0788"/>
    <w:rsid w:val="007E0793"/>
    <w:rsid w:val="007F1DD0"/>
    <w:rsid w:val="007F3F40"/>
    <w:rsid w:val="008007A4"/>
    <w:rsid w:val="0081297D"/>
    <w:rsid w:val="0083001E"/>
    <w:rsid w:val="0085253B"/>
    <w:rsid w:val="00867208"/>
    <w:rsid w:val="008863B7"/>
    <w:rsid w:val="00891869"/>
    <w:rsid w:val="00894C8E"/>
    <w:rsid w:val="00895D14"/>
    <w:rsid w:val="008A663C"/>
    <w:rsid w:val="008B74EE"/>
    <w:rsid w:val="008C249A"/>
    <w:rsid w:val="008D73EE"/>
    <w:rsid w:val="008E1C36"/>
    <w:rsid w:val="00930A36"/>
    <w:rsid w:val="00934CAE"/>
    <w:rsid w:val="00935919"/>
    <w:rsid w:val="00940B37"/>
    <w:rsid w:val="009452D4"/>
    <w:rsid w:val="0097006E"/>
    <w:rsid w:val="0097007A"/>
    <w:rsid w:val="009730A7"/>
    <w:rsid w:val="00982332"/>
    <w:rsid w:val="00985209"/>
    <w:rsid w:val="009B3CEE"/>
    <w:rsid w:val="009D03B9"/>
    <w:rsid w:val="009D2D73"/>
    <w:rsid w:val="009E388D"/>
    <w:rsid w:val="009E5DF5"/>
    <w:rsid w:val="009F7251"/>
    <w:rsid w:val="00A05895"/>
    <w:rsid w:val="00A102E2"/>
    <w:rsid w:val="00A1570E"/>
    <w:rsid w:val="00A426A2"/>
    <w:rsid w:val="00A43B85"/>
    <w:rsid w:val="00A45010"/>
    <w:rsid w:val="00A7279D"/>
    <w:rsid w:val="00A96474"/>
    <w:rsid w:val="00A976EF"/>
    <w:rsid w:val="00AA28E5"/>
    <w:rsid w:val="00AA3B6A"/>
    <w:rsid w:val="00AA71D9"/>
    <w:rsid w:val="00AC67CD"/>
    <w:rsid w:val="00AF7B9E"/>
    <w:rsid w:val="00B03BE8"/>
    <w:rsid w:val="00B22663"/>
    <w:rsid w:val="00B5010A"/>
    <w:rsid w:val="00B547F7"/>
    <w:rsid w:val="00B54853"/>
    <w:rsid w:val="00B5672C"/>
    <w:rsid w:val="00B73EFA"/>
    <w:rsid w:val="00B7423B"/>
    <w:rsid w:val="00B769DA"/>
    <w:rsid w:val="00BA788C"/>
    <w:rsid w:val="00BC367D"/>
    <w:rsid w:val="00BC51DB"/>
    <w:rsid w:val="00BE081A"/>
    <w:rsid w:val="00BE2F47"/>
    <w:rsid w:val="00C149FA"/>
    <w:rsid w:val="00C23BA5"/>
    <w:rsid w:val="00C23D81"/>
    <w:rsid w:val="00C53BEE"/>
    <w:rsid w:val="00C5638A"/>
    <w:rsid w:val="00C60ED6"/>
    <w:rsid w:val="00C82E0E"/>
    <w:rsid w:val="00C904FA"/>
    <w:rsid w:val="00C92852"/>
    <w:rsid w:val="00C9401C"/>
    <w:rsid w:val="00CB1630"/>
    <w:rsid w:val="00CC7D30"/>
    <w:rsid w:val="00CD0EF5"/>
    <w:rsid w:val="00CF62A2"/>
    <w:rsid w:val="00D15A49"/>
    <w:rsid w:val="00D27119"/>
    <w:rsid w:val="00D27686"/>
    <w:rsid w:val="00D33C74"/>
    <w:rsid w:val="00D56ADD"/>
    <w:rsid w:val="00D732E8"/>
    <w:rsid w:val="00D87B3D"/>
    <w:rsid w:val="00D93520"/>
    <w:rsid w:val="00D93D05"/>
    <w:rsid w:val="00DA34B4"/>
    <w:rsid w:val="00DB1D62"/>
    <w:rsid w:val="00DC4043"/>
    <w:rsid w:val="00DC65F8"/>
    <w:rsid w:val="00DE4135"/>
    <w:rsid w:val="00E11F1F"/>
    <w:rsid w:val="00E251D2"/>
    <w:rsid w:val="00E331F8"/>
    <w:rsid w:val="00E468A2"/>
    <w:rsid w:val="00E46C5B"/>
    <w:rsid w:val="00E51C56"/>
    <w:rsid w:val="00E70212"/>
    <w:rsid w:val="00E73091"/>
    <w:rsid w:val="00E80217"/>
    <w:rsid w:val="00E95EB5"/>
    <w:rsid w:val="00EA0563"/>
    <w:rsid w:val="00EA09E9"/>
    <w:rsid w:val="00EB5602"/>
    <w:rsid w:val="00ED41D6"/>
    <w:rsid w:val="00EE3898"/>
    <w:rsid w:val="00EE54DF"/>
    <w:rsid w:val="00EF1DA0"/>
    <w:rsid w:val="00F03589"/>
    <w:rsid w:val="00F05D75"/>
    <w:rsid w:val="00F16BE0"/>
    <w:rsid w:val="00F20C80"/>
    <w:rsid w:val="00F26A4F"/>
    <w:rsid w:val="00F62048"/>
    <w:rsid w:val="00F643AB"/>
    <w:rsid w:val="00F711DD"/>
    <w:rsid w:val="00F75E86"/>
    <w:rsid w:val="00F76CF8"/>
    <w:rsid w:val="00F823E6"/>
    <w:rsid w:val="00F93C0C"/>
    <w:rsid w:val="00FB2A5D"/>
    <w:rsid w:val="00FB60CF"/>
    <w:rsid w:val="00FC2B5B"/>
    <w:rsid w:val="00FC3989"/>
    <w:rsid w:val="00FD5AB9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C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F76C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"/>
    <w:rsid w:val="00F76CF8"/>
    <w:pPr>
      <w:spacing w:after="120"/>
    </w:pPr>
  </w:style>
  <w:style w:type="paragraph" w:styleId="a5">
    <w:name w:val="Body Text Indent"/>
    <w:basedOn w:val="a"/>
    <w:rsid w:val="001A54D7"/>
    <w:pPr>
      <w:spacing w:after="120"/>
      <w:ind w:leftChars="200" w:left="480"/>
    </w:pPr>
  </w:style>
  <w:style w:type="paragraph" w:styleId="a6">
    <w:name w:val="header"/>
    <w:basedOn w:val="a"/>
    <w:link w:val="a7"/>
    <w:rsid w:val="00BC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C367D"/>
    <w:rPr>
      <w:kern w:val="2"/>
    </w:rPr>
  </w:style>
  <w:style w:type="paragraph" w:styleId="a8">
    <w:name w:val="footer"/>
    <w:basedOn w:val="a"/>
    <w:link w:val="a9"/>
    <w:uiPriority w:val="99"/>
    <w:rsid w:val="00BC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C367D"/>
    <w:rPr>
      <w:kern w:val="2"/>
    </w:rPr>
  </w:style>
  <w:style w:type="character" w:styleId="aa">
    <w:name w:val="Hyperlink"/>
    <w:rsid w:val="00894C8E"/>
    <w:rPr>
      <w:color w:val="0563C1"/>
      <w:u w:val="single"/>
    </w:rPr>
  </w:style>
  <w:style w:type="paragraph" w:customStyle="1" w:styleId="1">
    <w:name w:val="內文1"/>
    <w:rsid w:val="002C0CBE"/>
    <w:pPr>
      <w:widowControl w:val="0"/>
    </w:pPr>
    <w:rPr>
      <w:rFonts w:ascii="新細明體" w:hAnsi="新細明體" w:cs="新細明體"/>
      <w:color w:val="000000"/>
      <w:sz w:val="22"/>
      <w:szCs w:val="22"/>
    </w:rPr>
  </w:style>
  <w:style w:type="table" w:styleId="ab">
    <w:name w:val="Table Grid"/>
    <w:basedOn w:val="a1"/>
    <w:rsid w:val="0070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31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2900C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900CB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C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F76C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"/>
    <w:rsid w:val="00F76CF8"/>
    <w:pPr>
      <w:spacing w:after="120"/>
    </w:pPr>
  </w:style>
  <w:style w:type="paragraph" w:styleId="a5">
    <w:name w:val="Body Text Indent"/>
    <w:basedOn w:val="a"/>
    <w:rsid w:val="001A54D7"/>
    <w:pPr>
      <w:spacing w:after="120"/>
      <w:ind w:leftChars="200" w:left="480"/>
    </w:pPr>
  </w:style>
  <w:style w:type="paragraph" w:styleId="a6">
    <w:name w:val="header"/>
    <w:basedOn w:val="a"/>
    <w:link w:val="a7"/>
    <w:rsid w:val="00BC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C367D"/>
    <w:rPr>
      <w:kern w:val="2"/>
    </w:rPr>
  </w:style>
  <w:style w:type="paragraph" w:styleId="a8">
    <w:name w:val="footer"/>
    <w:basedOn w:val="a"/>
    <w:link w:val="a9"/>
    <w:uiPriority w:val="99"/>
    <w:rsid w:val="00BC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C367D"/>
    <w:rPr>
      <w:kern w:val="2"/>
    </w:rPr>
  </w:style>
  <w:style w:type="character" w:styleId="aa">
    <w:name w:val="Hyperlink"/>
    <w:rsid w:val="00894C8E"/>
    <w:rPr>
      <w:color w:val="0563C1"/>
      <w:u w:val="single"/>
    </w:rPr>
  </w:style>
  <w:style w:type="paragraph" w:customStyle="1" w:styleId="1">
    <w:name w:val="內文1"/>
    <w:rsid w:val="002C0CBE"/>
    <w:pPr>
      <w:widowControl w:val="0"/>
    </w:pPr>
    <w:rPr>
      <w:rFonts w:ascii="新細明體" w:hAnsi="新細明體" w:cs="新細明體"/>
      <w:color w:val="000000"/>
      <w:sz w:val="22"/>
      <w:szCs w:val="22"/>
    </w:rPr>
  </w:style>
  <w:style w:type="table" w:styleId="ab">
    <w:name w:val="Table Grid"/>
    <w:basedOn w:val="a1"/>
    <w:rsid w:val="0070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31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2900C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900C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B2A2-372C-4312-B910-2D38E1DA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彰化縣104度中小學家庭及代間教育師資培訓實施計畫</dc:title>
  <dc:creator>acer</dc:creator>
  <cp:lastModifiedBy>user</cp:lastModifiedBy>
  <cp:revision>2</cp:revision>
  <cp:lastPrinted>2019-03-21T01:43:00Z</cp:lastPrinted>
  <dcterms:created xsi:type="dcterms:W3CDTF">2019-04-19T02:54:00Z</dcterms:created>
  <dcterms:modified xsi:type="dcterms:W3CDTF">2019-04-19T02:54:00Z</dcterms:modified>
</cp:coreProperties>
</file>