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F0" w:rsidRPr="00405172" w:rsidRDefault="00DF043C" w:rsidP="006C7042">
      <w:pPr>
        <w:spacing w:line="600" w:lineRule="exact"/>
        <w:ind w:left="-2" w:right="-35" w:firstLine="2"/>
        <w:jc w:val="center"/>
        <w:rPr>
          <w:rFonts w:ascii="Kaiti TC Regular" w:eastAsia="Kaiti TC Regular" w:hAnsi="Kaiti TC Regular"/>
          <w:b/>
          <w:sz w:val="32"/>
          <w:szCs w:val="32"/>
        </w:rPr>
      </w:pPr>
      <w:bookmarkStart w:id="0" w:name="_GoBack"/>
      <w:bookmarkEnd w:id="0"/>
      <w:r w:rsidRPr="00405172">
        <w:rPr>
          <w:rFonts w:ascii="Kaiti TC Regular" w:eastAsia="Kaiti TC Regular" w:hAnsi="Kaiti TC Regular" w:hint="eastAsia"/>
          <w:b/>
          <w:sz w:val="32"/>
          <w:szCs w:val="32"/>
        </w:rPr>
        <w:t>「</w:t>
      </w:r>
      <w:r w:rsidR="00485ADF" w:rsidRPr="00405172">
        <w:rPr>
          <w:rFonts w:ascii="Kaiti TC Regular" w:eastAsia="Kaiti TC Regular" w:hAnsi="Kaiti TC Regular" w:hint="eastAsia"/>
          <w:b/>
          <w:sz w:val="32"/>
          <w:szCs w:val="32"/>
        </w:rPr>
        <w:t>創新教學</w:t>
      </w:r>
      <w:r w:rsidRPr="00405172">
        <w:rPr>
          <w:rFonts w:ascii="Kaiti TC Regular" w:eastAsia="Kaiti TC Regular" w:hAnsi="Kaiti TC Regular" w:hint="eastAsia"/>
          <w:b/>
          <w:sz w:val="32"/>
          <w:szCs w:val="32"/>
        </w:rPr>
        <w:t>」</w:t>
      </w:r>
      <w:r w:rsidR="00534534" w:rsidRPr="00405172">
        <w:rPr>
          <w:rFonts w:ascii="Kaiti TC Regular" w:eastAsia="Kaiti TC Regular" w:hAnsi="Kaiti TC Regular" w:hint="eastAsia"/>
          <w:b/>
          <w:sz w:val="32"/>
          <w:szCs w:val="32"/>
        </w:rPr>
        <w:t>系列</w:t>
      </w:r>
      <w:r w:rsidR="0080700F" w:rsidRPr="00405172">
        <w:rPr>
          <w:rFonts w:ascii="Kaiti TC Regular" w:eastAsia="Kaiti TC Regular" w:hAnsi="Kaiti TC Regular" w:hint="eastAsia"/>
          <w:b/>
          <w:sz w:val="32"/>
          <w:szCs w:val="32"/>
        </w:rPr>
        <w:t>論壇</w:t>
      </w:r>
      <w:r w:rsidR="00405172" w:rsidRPr="00405172">
        <w:rPr>
          <w:rFonts w:ascii="Kaiti TC Regular" w:eastAsia="Kaiti TC Regular" w:hAnsi="Kaiti TC Regular" w:hint="eastAsia"/>
          <w:b/>
          <w:sz w:val="32"/>
          <w:szCs w:val="32"/>
        </w:rPr>
        <w:t>計畫</w:t>
      </w:r>
      <w:r w:rsidR="0080700F" w:rsidRPr="00405172">
        <w:rPr>
          <w:rFonts w:ascii="Kaiti TC Regular" w:eastAsia="Kaiti TC Regular" w:hAnsi="Kaiti TC Regular"/>
          <w:b/>
          <w:sz w:val="32"/>
          <w:szCs w:val="32"/>
        </w:rPr>
        <w:t>—</w:t>
      </w:r>
      <w:r w:rsidR="0080700F" w:rsidRPr="00405172">
        <w:rPr>
          <w:rFonts w:ascii="Kaiti TC Regular" w:eastAsia="Kaiti TC Regular" w:hAnsi="Kaiti TC Regular" w:hint="eastAsia"/>
          <w:b/>
          <w:sz w:val="32"/>
          <w:szCs w:val="32"/>
        </w:rPr>
        <w:t>主題式教學</w:t>
      </w:r>
    </w:p>
    <w:p w:rsidR="00267BF0" w:rsidRPr="00267BF0" w:rsidRDefault="001545DD" w:rsidP="00267BF0">
      <w:pPr>
        <w:numPr>
          <w:ilvl w:val="0"/>
          <w:numId w:val="3"/>
        </w:numPr>
        <w:spacing w:line="360" w:lineRule="exact"/>
        <w:rPr>
          <w:rFonts w:ascii="Kaiti TC Regular" w:eastAsia="Kaiti TC Regular" w:hAnsi="Kaiti TC Regular"/>
        </w:rPr>
      </w:pPr>
      <w:r w:rsidRPr="00576C70">
        <w:rPr>
          <w:rFonts w:ascii="Kaiti TC Regular" w:eastAsia="Kaiti TC Regular" w:hAnsi="Kaiti TC Regular" w:hint="eastAsia"/>
          <w:b/>
        </w:rPr>
        <w:t>活動緣起</w:t>
      </w:r>
      <w:r w:rsidR="00BD3722" w:rsidRPr="00576C70">
        <w:rPr>
          <w:rFonts w:ascii="Kaiti TC Regular" w:eastAsia="Kaiti TC Regular" w:hAnsi="Kaiti TC Regular" w:hint="eastAsia"/>
          <w:b/>
        </w:rPr>
        <w:t>：</w:t>
      </w:r>
      <w:r w:rsidR="00BD3722" w:rsidRPr="00576C70">
        <w:rPr>
          <w:rFonts w:ascii="Kaiti TC Regular" w:eastAsia="Kaiti TC Regular" w:hAnsi="Kaiti TC Regular" w:hint="eastAsia"/>
        </w:rPr>
        <w:t>自</w:t>
      </w:r>
      <w:r w:rsidR="000A6E30" w:rsidRPr="00576C70">
        <w:rPr>
          <w:rFonts w:ascii="Kaiti TC Regular" w:eastAsia="Kaiti TC Regular" w:hAnsi="Kaiti TC Regular" w:hint="eastAsia"/>
        </w:rPr>
        <w:t>實驗教育三法通過以來，</w:t>
      </w:r>
      <w:r w:rsidR="00BD3722" w:rsidRPr="00576C70">
        <w:rPr>
          <w:rFonts w:ascii="Kaiti TC Regular" w:eastAsia="Kaiti TC Regular" w:hAnsi="Kaiti TC Regular" w:hint="eastAsia"/>
        </w:rPr>
        <w:t>愈來愈多</w:t>
      </w:r>
      <w:r w:rsidR="000A6E30" w:rsidRPr="00576C70">
        <w:rPr>
          <w:rFonts w:ascii="Kaiti TC Regular" w:eastAsia="Kaiti TC Regular" w:hAnsi="Kaiti TC Regular" w:hint="eastAsia"/>
        </w:rPr>
        <w:t>教育工作者嘗試</w:t>
      </w:r>
      <w:r w:rsidR="00BD3722" w:rsidRPr="00576C70">
        <w:rPr>
          <w:rFonts w:ascii="Kaiti TC Regular" w:eastAsia="Kaiti TC Regular" w:hAnsi="Kaiti TC Regular" w:hint="eastAsia"/>
        </w:rPr>
        <w:t>在教室裡創造不一</w:t>
      </w:r>
      <w:r w:rsidR="00A44122" w:rsidRPr="00576C70">
        <w:rPr>
          <w:rFonts w:ascii="Kaiti TC Regular" w:eastAsia="Kaiti TC Regular" w:hAnsi="Kaiti TC Regular" w:hint="eastAsia"/>
        </w:rPr>
        <w:t>樣的班級經營與教學文化，這些「班級內</w:t>
      </w:r>
      <w:r w:rsidR="00434EA9" w:rsidRPr="00576C70">
        <w:rPr>
          <w:rFonts w:ascii="Kaiti TC Regular" w:eastAsia="Kaiti TC Regular" w:hAnsi="Kaiti TC Regular" w:hint="eastAsia"/>
        </w:rPr>
        <w:t>」</w:t>
      </w:r>
      <w:r w:rsidR="00A44122" w:rsidRPr="00576C70">
        <w:rPr>
          <w:rFonts w:ascii="Kaiti TC Regular" w:eastAsia="Kaiti TC Regular" w:hAnsi="Kaiti TC Regular" w:hint="eastAsia"/>
        </w:rPr>
        <w:t>的</w:t>
      </w:r>
      <w:r w:rsidR="00434EA9" w:rsidRPr="00576C70">
        <w:rPr>
          <w:rFonts w:ascii="Kaiti TC Regular" w:eastAsia="Kaiti TC Regular" w:hAnsi="Kaiti TC Regular" w:hint="eastAsia"/>
        </w:rPr>
        <w:t>創造</w:t>
      </w:r>
      <w:r w:rsidR="00DF507E" w:rsidRPr="00576C70">
        <w:rPr>
          <w:rFonts w:ascii="Kaiti TC Regular" w:eastAsia="Kaiti TC Regular" w:hAnsi="Kaiti TC Regular" w:hint="eastAsia"/>
        </w:rPr>
        <w:t>不僅</w:t>
      </w:r>
      <w:r w:rsidR="00434EA9" w:rsidRPr="00576C70">
        <w:rPr>
          <w:rFonts w:ascii="Kaiti TC Regular" w:eastAsia="Kaiti TC Regular" w:hAnsi="Kaiti TC Regular" w:hint="eastAsia"/>
        </w:rPr>
        <w:t>成功</w:t>
      </w:r>
      <w:r w:rsidR="00DF507E" w:rsidRPr="00576C70">
        <w:rPr>
          <w:rFonts w:ascii="Kaiti TC Regular" w:eastAsia="Kaiti TC Regular" w:hAnsi="Kaiti TC Regular" w:hint="eastAsia"/>
        </w:rPr>
        <w:t>帶動了學生的學習動機、成為教師間的靈感啟發，更發展出學校團隊的共創文化，並加深了家長與學校的支持合作</w:t>
      </w:r>
      <w:r w:rsidR="00BD3722" w:rsidRPr="00576C70">
        <w:rPr>
          <w:rFonts w:ascii="Kaiti TC Regular" w:eastAsia="Kaiti TC Regular" w:hAnsi="Kaiti TC Regular" w:hint="eastAsia"/>
        </w:rPr>
        <w:t>。</w:t>
      </w:r>
      <w:r w:rsidR="00E35DE1" w:rsidRPr="00576C70">
        <w:rPr>
          <w:rFonts w:ascii="Kaiti TC Regular" w:eastAsia="Kaiti TC Regular" w:hAnsi="Kaiti TC Regular" w:hint="eastAsia"/>
        </w:rPr>
        <w:t>實驗教育推動中心希望</w:t>
      </w:r>
      <w:r w:rsidR="00576C70">
        <w:rPr>
          <w:rFonts w:ascii="Kaiti TC Regular" w:eastAsia="Kaiti TC Regular" w:hAnsi="Kaiti TC Regular" w:hint="eastAsia"/>
        </w:rPr>
        <w:t>透過定</w:t>
      </w:r>
      <w:r w:rsidR="00534534" w:rsidRPr="00576C70">
        <w:rPr>
          <w:rFonts w:ascii="Kaiti TC Regular" w:eastAsia="Kaiti TC Regular" w:hAnsi="Kaiti TC Regular" w:hint="eastAsia"/>
        </w:rPr>
        <w:t>期</w:t>
      </w:r>
      <w:r w:rsidR="008A6BE9" w:rsidRPr="00576C70">
        <w:rPr>
          <w:rFonts w:ascii="Kaiti TC Regular" w:eastAsia="Kaiti TC Regular" w:hAnsi="Kaiti TC Regular" w:hint="eastAsia"/>
        </w:rPr>
        <w:t>定點</w:t>
      </w:r>
      <w:r w:rsidR="00534534" w:rsidRPr="00576C70">
        <w:rPr>
          <w:rFonts w:ascii="Kaiti TC Regular" w:eastAsia="Kaiti TC Regular" w:hAnsi="Kaiti TC Regular" w:hint="eastAsia"/>
        </w:rPr>
        <w:t>的系列</w:t>
      </w:r>
      <w:r w:rsidR="00434EA9" w:rsidRPr="00576C70">
        <w:rPr>
          <w:rFonts w:ascii="Kaiti TC Regular" w:eastAsia="Kaiti TC Regular" w:hAnsi="Kaiti TC Regular" w:hint="eastAsia"/>
        </w:rPr>
        <w:t>論壇及</w:t>
      </w:r>
      <w:r w:rsidR="00576C70">
        <w:rPr>
          <w:rFonts w:ascii="Kaiti TC Regular" w:eastAsia="Kaiti TC Regular" w:hAnsi="Kaiti TC Regular" w:hint="eastAsia"/>
        </w:rPr>
        <w:t>整合性工作坊形式，</w:t>
      </w:r>
      <w:r w:rsidR="00534534" w:rsidRPr="00576C70">
        <w:rPr>
          <w:rFonts w:ascii="Kaiti TC Regular" w:eastAsia="Kaiti TC Regular" w:hAnsi="Kaiti TC Regular" w:hint="eastAsia"/>
        </w:rPr>
        <w:t>藉由</w:t>
      </w:r>
      <w:r w:rsidR="00434EA9" w:rsidRPr="00576C70">
        <w:rPr>
          <w:rFonts w:ascii="Kaiti TC Regular" w:eastAsia="Kaiti TC Regular" w:hAnsi="Kaiti TC Regular" w:hint="eastAsia"/>
        </w:rPr>
        <w:t>經典實作案例</w:t>
      </w:r>
      <w:r w:rsidR="00E35DE1" w:rsidRPr="00576C70">
        <w:rPr>
          <w:rFonts w:ascii="Kaiti TC Regular" w:eastAsia="Kaiti TC Regular" w:hAnsi="Kaiti TC Regular" w:hint="eastAsia"/>
        </w:rPr>
        <w:t>的</w:t>
      </w:r>
      <w:r w:rsidR="00434EA9" w:rsidRPr="00576C70">
        <w:rPr>
          <w:rFonts w:ascii="Kaiti TC Regular" w:eastAsia="Kaiti TC Regular" w:hAnsi="Kaiti TC Regular" w:hint="eastAsia"/>
        </w:rPr>
        <w:t>分享與交流</w:t>
      </w:r>
      <w:r w:rsidR="00534534" w:rsidRPr="00576C70">
        <w:rPr>
          <w:rFonts w:ascii="Kaiti TC Regular" w:eastAsia="Kaiti TC Regular" w:hAnsi="Kaiti TC Regular" w:hint="eastAsia"/>
        </w:rPr>
        <w:t>討論，擴大教學創新的改造動能，使更多教育工作者受到啟發並實踐</w:t>
      </w:r>
      <w:r w:rsidR="00576C70">
        <w:rPr>
          <w:rFonts w:ascii="Kaiti TC Regular" w:eastAsia="Kaiti TC Regular" w:hAnsi="Kaiti TC Regular" w:hint="eastAsia"/>
        </w:rPr>
        <w:t>教育實驗</w:t>
      </w:r>
      <w:r w:rsidR="00434EA9" w:rsidRPr="00576C70">
        <w:rPr>
          <w:rFonts w:ascii="Kaiti TC Regular" w:eastAsia="Kaiti TC Regular" w:hAnsi="Kaiti TC Regular" w:hint="eastAsia"/>
        </w:rPr>
        <w:t>。</w:t>
      </w:r>
    </w:p>
    <w:p w:rsidR="00576C70" w:rsidRPr="00576C70" w:rsidRDefault="00576C70" w:rsidP="00576C70">
      <w:pPr>
        <w:spacing w:line="360" w:lineRule="exact"/>
        <w:ind w:left="480"/>
        <w:rPr>
          <w:rFonts w:ascii="Kaiti TC Regular" w:eastAsia="Kaiti TC Regular" w:hAnsi="Kaiti TC Regular"/>
        </w:rPr>
      </w:pPr>
    </w:p>
    <w:p w:rsidR="00E35DE1" w:rsidRPr="00576C70" w:rsidRDefault="001545DD" w:rsidP="00E35DE1">
      <w:pPr>
        <w:numPr>
          <w:ilvl w:val="0"/>
          <w:numId w:val="3"/>
        </w:numPr>
        <w:spacing w:line="360" w:lineRule="exact"/>
        <w:rPr>
          <w:rFonts w:ascii="Kaiti TC Regular" w:eastAsia="Kaiti TC Regular" w:hAnsi="Kaiti TC Regular"/>
        </w:rPr>
      </w:pPr>
      <w:r w:rsidRPr="00576C70">
        <w:rPr>
          <w:rFonts w:ascii="Kaiti TC Regular" w:eastAsia="Kaiti TC Regular" w:hAnsi="Kaiti TC Regular" w:hint="eastAsia"/>
          <w:b/>
        </w:rPr>
        <w:t>活動目的</w:t>
      </w:r>
      <w:r w:rsidR="00E35DE1" w:rsidRPr="00576C70">
        <w:rPr>
          <w:rFonts w:ascii="Kaiti TC Regular" w:eastAsia="Kaiti TC Regular" w:hAnsi="Kaiti TC Regular" w:hint="eastAsia"/>
          <w:b/>
        </w:rPr>
        <w:t>：</w:t>
      </w:r>
    </w:p>
    <w:p w:rsidR="00E35DE1" w:rsidRPr="00405172" w:rsidRDefault="00E21522" w:rsidP="00E21522">
      <w:pPr>
        <w:numPr>
          <w:ilvl w:val="1"/>
          <w:numId w:val="3"/>
        </w:numPr>
        <w:spacing w:line="360" w:lineRule="exact"/>
        <w:rPr>
          <w:rFonts w:ascii="Kaiti TC Regular" w:eastAsia="Kaiti TC Regular" w:hAnsi="Kaiti TC Regular"/>
        </w:rPr>
      </w:pPr>
      <w:r w:rsidRPr="00405172">
        <w:rPr>
          <w:rFonts w:ascii="Kaiti TC Regular" w:eastAsia="Kaiti TC Regular" w:hAnsi="Kaiti TC Regular" w:hint="eastAsia"/>
        </w:rPr>
        <w:t>推廣</w:t>
      </w:r>
      <w:r w:rsidR="00534534" w:rsidRPr="00405172">
        <w:rPr>
          <w:rFonts w:ascii="Kaiti TC Regular" w:eastAsia="Kaiti TC Regular" w:hAnsi="Kaiti TC Regular" w:hint="eastAsia"/>
        </w:rPr>
        <w:t>「</w:t>
      </w:r>
      <w:r w:rsidR="002426F8" w:rsidRPr="00405172">
        <w:rPr>
          <w:rFonts w:ascii="Kaiti TC Regular" w:eastAsia="Kaiti TC Regular" w:hAnsi="Kaiti TC Regular" w:hint="eastAsia"/>
        </w:rPr>
        <w:t>促進孩子</w:t>
      </w:r>
      <w:r w:rsidR="00534534" w:rsidRPr="00405172">
        <w:rPr>
          <w:rFonts w:ascii="Kaiti TC Regular" w:eastAsia="Kaiti TC Regular" w:hAnsi="Kaiti TC Regular" w:hint="eastAsia"/>
        </w:rPr>
        <w:t>具備未來整合性學習</w:t>
      </w:r>
      <w:r w:rsidR="002426F8" w:rsidRPr="00405172">
        <w:rPr>
          <w:rFonts w:ascii="Kaiti TC Regular" w:eastAsia="Kaiti TC Regular" w:hAnsi="Kaiti TC Regular" w:hint="eastAsia"/>
        </w:rPr>
        <w:t>及自主學習能力</w:t>
      </w:r>
      <w:r w:rsidR="00534534" w:rsidRPr="00405172">
        <w:rPr>
          <w:rFonts w:ascii="Kaiti TC Regular" w:eastAsia="Kaiti TC Regular" w:hAnsi="Kaiti TC Regular" w:hint="eastAsia"/>
        </w:rPr>
        <w:t>」之創新教學</w:t>
      </w:r>
      <w:r w:rsidR="002426F8" w:rsidRPr="00405172">
        <w:rPr>
          <w:rFonts w:ascii="Kaiti TC Regular" w:eastAsia="Kaiti TC Regular" w:hAnsi="Kaiti TC Regular" w:hint="eastAsia"/>
        </w:rPr>
        <w:t>案例</w:t>
      </w:r>
      <w:r w:rsidR="00E35DE1" w:rsidRPr="00405172">
        <w:rPr>
          <w:rFonts w:ascii="Kaiti TC Regular" w:eastAsia="Kaiti TC Regular" w:hAnsi="Kaiti TC Regular" w:hint="eastAsia"/>
        </w:rPr>
        <w:t>。</w:t>
      </w:r>
    </w:p>
    <w:p w:rsidR="001C2022" w:rsidRPr="00576C70" w:rsidRDefault="001C2022" w:rsidP="00E35DE1">
      <w:pPr>
        <w:numPr>
          <w:ilvl w:val="1"/>
          <w:numId w:val="3"/>
        </w:numPr>
        <w:spacing w:line="360" w:lineRule="exact"/>
        <w:rPr>
          <w:rFonts w:ascii="Kaiti TC Regular" w:eastAsia="Kaiti TC Regular" w:hAnsi="Kaiti TC Regular"/>
        </w:rPr>
      </w:pPr>
      <w:r w:rsidRPr="00576C70">
        <w:rPr>
          <w:rFonts w:ascii="Kaiti TC Regular" w:eastAsia="Kaiti TC Regular" w:hAnsi="Kaiti TC Regular" w:hint="eastAsia"/>
        </w:rPr>
        <w:t>增進教育工作者的教學知能，</w:t>
      </w:r>
      <w:r w:rsidR="00E35DE1" w:rsidRPr="00576C70">
        <w:rPr>
          <w:rFonts w:ascii="Kaiti TC Regular" w:eastAsia="Kaiti TC Regular" w:hAnsi="Kaiti TC Regular" w:hint="eastAsia"/>
        </w:rPr>
        <w:t>了解</w:t>
      </w:r>
      <w:r w:rsidR="00A913DF" w:rsidRPr="00576C70">
        <w:rPr>
          <w:rFonts w:ascii="Kaiti TC Regular" w:eastAsia="Kaiti TC Regular" w:hAnsi="Kaiti TC Regular" w:hint="eastAsia"/>
        </w:rPr>
        <w:t>實踐教育創新可能遭遇的困難</w:t>
      </w:r>
      <w:r w:rsidRPr="00576C70">
        <w:rPr>
          <w:rFonts w:ascii="Kaiti TC Regular" w:eastAsia="Kaiti TC Regular" w:hAnsi="Kaiti TC Regular" w:hint="eastAsia"/>
        </w:rPr>
        <w:t>及突破限制的方法。</w:t>
      </w:r>
    </w:p>
    <w:p w:rsidR="00E35DE1" w:rsidRPr="00576C70" w:rsidRDefault="00A913DF" w:rsidP="00E35DE1">
      <w:pPr>
        <w:numPr>
          <w:ilvl w:val="1"/>
          <w:numId w:val="3"/>
        </w:numPr>
        <w:spacing w:line="360" w:lineRule="exact"/>
        <w:rPr>
          <w:rFonts w:ascii="Kaiti TC Regular" w:eastAsia="Kaiti TC Regular" w:hAnsi="Kaiti TC Regular"/>
        </w:rPr>
      </w:pPr>
      <w:r w:rsidRPr="00576C70">
        <w:rPr>
          <w:rFonts w:ascii="Kaiti TC Regular" w:eastAsia="Kaiti TC Regular" w:hAnsi="Kaiti TC Regular" w:hint="eastAsia"/>
        </w:rPr>
        <w:t>鼓勵實踐教育創新、促進跨領域經驗交流</w:t>
      </w:r>
      <w:r w:rsidR="00267BF0">
        <w:rPr>
          <w:rFonts w:ascii="Kaiti TC Regular" w:eastAsia="Kaiti TC Regular" w:hAnsi="Kaiti TC Regular" w:hint="eastAsia"/>
        </w:rPr>
        <w:t>、</w:t>
      </w:r>
      <w:r w:rsidR="00267BF0" w:rsidRPr="00576C70">
        <w:rPr>
          <w:rFonts w:ascii="Kaiti TC Regular" w:eastAsia="Kaiti TC Regular" w:hAnsi="Kaiti TC Regular" w:hint="eastAsia"/>
        </w:rPr>
        <w:t>啟發教育工作者的教學靈感</w:t>
      </w:r>
      <w:r w:rsidRPr="00576C70">
        <w:rPr>
          <w:rFonts w:ascii="Kaiti TC Regular" w:eastAsia="Kaiti TC Regular" w:hAnsi="Kaiti TC Regular" w:hint="eastAsia"/>
        </w:rPr>
        <w:t>。</w:t>
      </w:r>
    </w:p>
    <w:p w:rsidR="00534534" w:rsidRPr="00576C70" w:rsidRDefault="00534534" w:rsidP="00534534">
      <w:pPr>
        <w:spacing w:line="360" w:lineRule="exact"/>
        <w:ind w:left="698"/>
        <w:rPr>
          <w:rFonts w:ascii="Kaiti TC Regular" w:eastAsia="Kaiti TC Regular" w:hAnsi="Kaiti TC Regular"/>
        </w:rPr>
      </w:pPr>
    </w:p>
    <w:p w:rsidR="00A913DF" w:rsidRPr="00576C70" w:rsidRDefault="00A913DF" w:rsidP="00A913DF">
      <w:pPr>
        <w:numPr>
          <w:ilvl w:val="0"/>
          <w:numId w:val="3"/>
        </w:numPr>
        <w:spacing w:line="360" w:lineRule="exact"/>
        <w:rPr>
          <w:rFonts w:ascii="Kaiti TC Regular" w:eastAsia="Kaiti TC Regular" w:hAnsi="Kaiti TC Regular"/>
        </w:rPr>
      </w:pPr>
      <w:r w:rsidRPr="00576C70">
        <w:rPr>
          <w:rFonts w:ascii="Kaiti TC Regular" w:eastAsia="Kaiti TC Regular" w:hAnsi="Kaiti TC Regular" w:hint="eastAsia"/>
          <w:b/>
        </w:rPr>
        <w:t>主辦單位：</w:t>
      </w:r>
      <w:r w:rsidR="00D1729E">
        <w:rPr>
          <w:rFonts w:ascii="Kaiti TC Regular" w:eastAsia="Kaiti TC Regular" w:hAnsi="Kaiti TC Regular" w:hint="eastAsia"/>
        </w:rPr>
        <w:t>國立政治大學</w:t>
      </w:r>
      <w:r w:rsidRPr="00576C70">
        <w:rPr>
          <w:rFonts w:ascii="Kaiti TC Regular" w:eastAsia="Kaiti TC Regular" w:hAnsi="Kaiti TC Regular" w:hint="eastAsia"/>
        </w:rPr>
        <w:t>實驗教育推動中心</w:t>
      </w:r>
    </w:p>
    <w:p w:rsidR="00534534" w:rsidRPr="00576C70" w:rsidRDefault="00534534" w:rsidP="00534534">
      <w:pPr>
        <w:spacing w:line="360" w:lineRule="exact"/>
        <w:ind w:left="480"/>
        <w:rPr>
          <w:rFonts w:ascii="Kaiti TC Regular" w:eastAsia="Kaiti TC Regular" w:hAnsi="Kaiti TC Regular"/>
        </w:rPr>
      </w:pPr>
    </w:p>
    <w:p w:rsidR="00E24327" w:rsidRPr="00405172" w:rsidRDefault="00A913DF" w:rsidP="00E24327">
      <w:pPr>
        <w:numPr>
          <w:ilvl w:val="0"/>
          <w:numId w:val="3"/>
        </w:numPr>
        <w:spacing w:line="360" w:lineRule="exact"/>
        <w:rPr>
          <w:rFonts w:ascii="Kaiti TC Regular" w:eastAsia="Kaiti TC Regular" w:hAnsi="Kaiti TC Regular"/>
        </w:rPr>
      </w:pPr>
      <w:r w:rsidRPr="00405172">
        <w:rPr>
          <w:rFonts w:ascii="Kaiti TC Regular" w:eastAsia="Kaiti TC Regular" w:hAnsi="Kaiti TC Regular" w:hint="eastAsia"/>
          <w:b/>
        </w:rPr>
        <w:t>活動時間：</w:t>
      </w:r>
      <w:r w:rsidR="00DF043C" w:rsidRPr="00405172">
        <w:rPr>
          <w:rFonts w:ascii="Kaiti TC Regular" w:eastAsia="Kaiti TC Regular" w:hAnsi="Kaiti TC Regular" w:hint="eastAsia"/>
        </w:rPr>
        <w:t>4</w:t>
      </w:r>
      <w:r w:rsidR="00D30694" w:rsidRPr="00405172">
        <w:rPr>
          <w:rFonts w:ascii="Kaiti TC Regular" w:eastAsia="Kaiti TC Regular" w:hAnsi="Kaiti TC Regular" w:hint="eastAsia"/>
        </w:rPr>
        <w:t>月</w:t>
      </w:r>
      <w:r w:rsidR="008324FE" w:rsidRPr="00405172">
        <w:rPr>
          <w:rFonts w:ascii="Kaiti TC Regular" w:eastAsia="Kaiti TC Regular" w:hAnsi="Kaiti TC Regular" w:hint="eastAsia"/>
        </w:rPr>
        <w:t>19</w:t>
      </w:r>
      <w:r w:rsidR="00D30694" w:rsidRPr="00405172">
        <w:rPr>
          <w:rFonts w:ascii="Kaiti TC Regular" w:eastAsia="Kaiti TC Regular" w:hAnsi="Kaiti TC Regular" w:hint="eastAsia"/>
        </w:rPr>
        <w:t>日至</w:t>
      </w:r>
      <w:r w:rsidRPr="00405172">
        <w:rPr>
          <w:rFonts w:ascii="Kaiti TC Regular" w:eastAsia="Kaiti TC Regular" w:hAnsi="Kaiti TC Regular" w:hint="eastAsia"/>
        </w:rPr>
        <w:t>7</w:t>
      </w:r>
      <w:r w:rsidR="00D30694" w:rsidRPr="00405172">
        <w:rPr>
          <w:rFonts w:ascii="Kaiti TC Regular" w:eastAsia="Kaiti TC Regular" w:hAnsi="Kaiti TC Regular" w:hint="eastAsia"/>
        </w:rPr>
        <w:t>月5日</w:t>
      </w:r>
      <w:r w:rsidRPr="00405172">
        <w:rPr>
          <w:rFonts w:ascii="Kaiti TC Regular" w:eastAsia="Kaiti TC Regular" w:hAnsi="Kaiti TC Regular" w:hint="eastAsia"/>
        </w:rPr>
        <w:t>每週三</w:t>
      </w:r>
      <w:r w:rsidR="00A44122" w:rsidRPr="00405172">
        <w:rPr>
          <w:rFonts w:ascii="Kaiti TC Regular" w:eastAsia="Kaiti TC Regular" w:hAnsi="Kaiti TC Regular" w:hint="eastAsia"/>
        </w:rPr>
        <w:t>14:00-17:00</w:t>
      </w:r>
      <w:r w:rsidRPr="00405172">
        <w:rPr>
          <w:rFonts w:ascii="Kaiti TC Regular" w:eastAsia="Kaiti TC Regular" w:hAnsi="Kaiti TC Regular" w:hint="eastAsia"/>
        </w:rPr>
        <w:t>（</w:t>
      </w:r>
      <w:r w:rsidR="00D30694" w:rsidRPr="00405172">
        <w:rPr>
          <w:rFonts w:ascii="Kaiti TC Regular" w:eastAsia="Kaiti TC Regular" w:hAnsi="Kaiti TC Regular" w:hint="eastAsia"/>
        </w:rPr>
        <w:t>5月</w:t>
      </w:r>
      <w:r w:rsidRPr="00405172">
        <w:rPr>
          <w:rFonts w:ascii="Kaiti TC Regular" w:eastAsia="Kaiti TC Regular" w:hAnsi="Kaiti TC Regular" w:hint="eastAsia"/>
        </w:rPr>
        <w:t>3</w:t>
      </w:r>
      <w:r w:rsidR="00D30694" w:rsidRPr="00405172">
        <w:rPr>
          <w:rFonts w:ascii="Kaiti TC Regular" w:eastAsia="Kaiti TC Regular" w:hAnsi="Kaiti TC Regular" w:hint="eastAsia"/>
        </w:rPr>
        <w:t>日</w:t>
      </w:r>
      <w:r w:rsidRPr="00405172">
        <w:rPr>
          <w:rFonts w:ascii="Kaiti TC Regular" w:eastAsia="Kaiti TC Regular" w:hAnsi="Kaiti TC Regular" w:hint="eastAsia"/>
        </w:rPr>
        <w:t>、</w:t>
      </w:r>
      <w:r w:rsidR="00D30694" w:rsidRPr="00405172">
        <w:rPr>
          <w:rFonts w:ascii="Kaiti TC Regular" w:eastAsia="Kaiti TC Regular" w:hAnsi="Kaiti TC Regular" w:hint="eastAsia"/>
        </w:rPr>
        <w:t>5月</w:t>
      </w:r>
      <w:r w:rsidRPr="00405172">
        <w:rPr>
          <w:rFonts w:ascii="Kaiti TC Regular" w:eastAsia="Kaiti TC Regular" w:hAnsi="Kaiti TC Regular" w:hint="eastAsia"/>
        </w:rPr>
        <w:t>17</w:t>
      </w:r>
      <w:r w:rsidR="00D30694" w:rsidRPr="00405172">
        <w:rPr>
          <w:rFonts w:ascii="Kaiti TC Regular" w:eastAsia="Kaiti TC Regular" w:hAnsi="Kaiti TC Regular" w:hint="eastAsia"/>
        </w:rPr>
        <w:t>日</w:t>
      </w:r>
      <w:r w:rsidRPr="00405172">
        <w:rPr>
          <w:rFonts w:ascii="Kaiti TC Regular" w:eastAsia="Kaiti TC Regular" w:hAnsi="Kaiti TC Regular" w:hint="eastAsia"/>
        </w:rPr>
        <w:t>暫停</w:t>
      </w:r>
      <w:r w:rsidR="00A44122" w:rsidRPr="00405172">
        <w:rPr>
          <w:rFonts w:ascii="Kaiti TC Regular" w:eastAsia="Kaiti TC Regular" w:hAnsi="Kaiti TC Regular" w:hint="eastAsia"/>
        </w:rPr>
        <w:t>兩次</w:t>
      </w:r>
      <w:r w:rsidRPr="00405172">
        <w:rPr>
          <w:rFonts w:ascii="Kaiti TC Regular" w:eastAsia="Kaiti TC Regular" w:hAnsi="Kaiti TC Regular" w:hint="eastAsia"/>
        </w:rPr>
        <w:t>）</w:t>
      </w:r>
      <w:r w:rsidR="00E24327" w:rsidRPr="00405172">
        <w:rPr>
          <w:rFonts w:ascii="Kaiti TC Regular" w:eastAsia="Kaiti TC Regular" w:hAnsi="Kaiti TC Regular" w:hint="eastAsia"/>
        </w:rPr>
        <w:t>。</w:t>
      </w:r>
    </w:p>
    <w:p w:rsidR="00534534" w:rsidRPr="00405172" w:rsidRDefault="00534534" w:rsidP="00534534">
      <w:pPr>
        <w:spacing w:line="360" w:lineRule="exact"/>
        <w:rPr>
          <w:rFonts w:ascii="Kaiti TC Regular" w:eastAsia="Kaiti TC Regular" w:hAnsi="Kaiti TC Regular"/>
        </w:rPr>
      </w:pPr>
    </w:p>
    <w:p w:rsidR="00A547D0" w:rsidRPr="00405172" w:rsidRDefault="00A44122" w:rsidP="00A547D0">
      <w:pPr>
        <w:numPr>
          <w:ilvl w:val="0"/>
          <w:numId w:val="3"/>
        </w:numPr>
        <w:spacing w:line="360" w:lineRule="exact"/>
        <w:rPr>
          <w:rFonts w:ascii="Kaiti TC Regular" w:eastAsia="Kaiti TC Regular" w:hAnsi="Kaiti TC Regular"/>
        </w:rPr>
      </w:pPr>
      <w:r w:rsidRPr="00405172">
        <w:rPr>
          <w:rFonts w:ascii="Kaiti TC Regular" w:eastAsia="Kaiti TC Regular" w:hAnsi="Kaiti TC Regular" w:hint="eastAsia"/>
          <w:b/>
        </w:rPr>
        <w:t>活動地點：</w:t>
      </w:r>
      <w:r w:rsidRPr="00405172">
        <w:rPr>
          <w:rFonts w:ascii="Kaiti TC Regular" w:eastAsia="Kaiti TC Regular" w:hAnsi="Kaiti TC Regular" w:hint="eastAsia"/>
        </w:rPr>
        <w:t>國立政治大學教育學院井塘樓313</w:t>
      </w:r>
      <w:r w:rsidR="00576C70" w:rsidRPr="00405172">
        <w:rPr>
          <w:rFonts w:ascii="Kaiti TC Regular" w:eastAsia="Kaiti TC Regular" w:hAnsi="Kaiti TC Regular" w:hint="eastAsia"/>
        </w:rPr>
        <w:t>研討</w:t>
      </w:r>
      <w:r w:rsidRPr="00405172">
        <w:rPr>
          <w:rFonts w:ascii="Kaiti TC Regular" w:eastAsia="Kaiti TC Regular" w:hAnsi="Kaiti TC Regular" w:hint="eastAsia"/>
        </w:rPr>
        <w:t>室</w:t>
      </w:r>
      <w:r w:rsidR="00405172" w:rsidRPr="00405172">
        <w:rPr>
          <w:rFonts w:ascii="Kaiti TC Regular" w:eastAsia="Kaiti TC Regular" w:hAnsi="Kaiti TC Regular" w:hint="eastAsia"/>
        </w:rPr>
        <w:t>（臺北市文山區指南路二段64號）</w:t>
      </w:r>
    </w:p>
    <w:p w:rsidR="00A547D0" w:rsidRPr="00405172" w:rsidRDefault="00A547D0" w:rsidP="00A547D0">
      <w:pPr>
        <w:spacing w:line="360" w:lineRule="exact"/>
        <w:rPr>
          <w:rFonts w:ascii="Kaiti TC Regular" w:eastAsia="Kaiti TC Regular" w:hAnsi="Kaiti TC Regular"/>
          <w:b/>
        </w:rPr>
      </w:pPr>
    </w:p>
    <w:p w:rsidR="00A547D0" w:rsidRPr="00405172" w:rsidRDefault="00F13DD8" w:rsidP="00A547D0">
      <w:pPr>
        <w:numPr>
          <w:ilvl w:val="0"/>
          <w:numId w:val="3"/>
        </w:numPr>
        <w:spacing w:line="360" w:lineRule="exact"/>
        <w:rPr>
          <w:rFonts w:ascii="Kaiti TC Regular" w:eastAsia="Kaiti TC Regular" w:hAnsi="Kaiti TC Regular"/>
        </w:rPr>
      </w:pPr>
      <w:r w:rsidRPr="00405172">
        <w:rPr>
          <w:rFonts w:ascii="Kaiti TC Regular" w:eastAsia="Kaiti TC Regular" w:hAnsi="Kaiti TC Regular" w:hint="eastAsia"/>
          <w:b/>
        </w:rPr>
        <w:t>參加對象：</w:t>
      </w:r>
      <w:r w:rsidR="002C30E1" w:rsidRPr="00405172">
        <w:rPr>
          <w:rFonts w:ascii="Kaiti TC Regular" w:eastAsia="Kaiti TC Regular" w:hAnsi="Kaiti TC Regular" w:hint="eastAsia"/>
        </w:rPr>
        <w:t>對</w:t>
      </w:r>
      <w:r w:rsidR="00534534" w:rsidRPr="00405172">
        <w:rPr>
          <w:rFonts w:ascii="Kaiti TC Regular" w:eastAsia="Kaiti TC Regular" w:hAnsi="Kaiti TC Regular" w:hint="eastAsia"/>
        </w:rPr>
        <w:t>教育</w:t>
      </w:r>
      <w:r w:rsidR="002C30E1" w:rsidRPr="00405172">
        <w:rPr>
          <w:rFonts w:ascii="Kaiti TC Regular" w:eastAsia="Kaiti TC Regular" w:hAnsi="Kaiti TC Regular" w:hint="eastAsia"/>
        </w:rPr>
        <w:t>實驗</w:t>
      </w:r>
      <w:r w:rsidR="00534534" w:rsidRPr="00405172">
        <w:rPr>
          <w:rFonts w:ascii="Kaiti TC Regular" w:eastAsia="Kaiti TC Regular" w:hAnsi="Kaiti TC Regular" w:hint="eastAsia"/>
        </w:rPr>
        <w:t>、教</w:t>
      </w:r>
      <w:r w:rsidR="00A44122" w:rsidRPr="00405172">
        <w:rPr>
          <w:rFonts w:ascii="Kaiti TC Regular" w:eastAsia="Kaiti TC Regular" w:hAnsi="Kaiti TC Regular" w:hint="eastAsia"/>
        </w:rPr>
        <w:t>學創新</w:t>
      </w:r>
      <w:r w:rsidR="00534534" w:rsidRPr="00405172">
        <w:rPr>
          <w:rFonts w:ascii="Kaiti TC Regular" w:eastAsia="Kaiti TC Regular" w:hAnsi="Kaiti TC Regular" w:hint="eastAsia"/>
        </w:rPr>
        <w:t>及論壇主題</w:t>
      </w:r>
      <w:r w:rsidR="00A44122" w:rsidRPr="00405172">
        <w:rPr>
          <w:rFonts w:ascii="Kaiti TC Regular" w:eastAsia="Kaiti TC Regular" w:hAnsi="Kaiti TC Regular" w:hint="eastAsia"/>
        </w:rPr>
        <w:t>有興趣之教育工作者及學習者</w:t>
      </w:r>
      <w:r w:rsidR="00576C70" w:rsidRPr="00405172">
        <w:rPr>
          <w:rFonts w:ascii="Kaiti TC Regular" w:eastAsia="Kaiti TC Regular" w:hAnsi="Kaiti TC Regular" w:hint="eastAsia"/>
        </w:rPr>
        <w:t>，至多6</w:t>
      </w:r>
      <w:r w:rsidR="002C30E1" w:rsidRPr="00405172">
        <w:rPr>
          <w:rFonts w:ascii="Kaiti TC Regular" w:eastAsia="Kaiti TC Regular" w:hAnsi="Kaiti TC Regular" w:hint="eastAsia"/>
        </w:rPr>
        <w:t>0名</w:t>
      </w:r>
      <w:r w:rsidR="00A913DF" w:rsidRPr="00405172">
        <w:rPr>
          <w:rFonts w:ascii="Kaiti TC Regular" w:eastAsia="Kaiti TC Regular" w:hAnsi="Kaiti TC Regular" w:hint="eastAsia"/>
        </w:rPr>
        <w:t>。</w:t>
      </w:r>
    </w:p>
    <w:p w:rsidR="00A547D0" w:rsidRPr="00576C70" w:rsidRDefault="00A547D0" w:rsidP="00A547D0">
      <w:pPr>
        <w:spacing w:line="360" w:lineRule="exact"/>
        <w:rPr>
          <w:rFonts w:ascii="Kaiti TC Regular" w:eastAsia="Kaiti TC Regular" w:hAnsi="Kaiti TC Regular"/>
          <w:b/>
        </w:rPr>
      </w:pPr>
    </w:p>
    <w:p w:rsidR="00A547D0" w:rsidRPr="00576C70" w:rsidRDefault="00A547D0" w:rsidP="00A547D0">
      <w:pPr>
        <w:numPr>
          <w:ilvl w:val="0"/>
          <w:numId w:val="3"/>
        </w:numPr>
        <w:spacing w:line="360" w:lineRule="exact"/>
        <w:rPr>
          <w:rFonts w:ascii="Kaiti TC Regular" w:eastAsia="Kaiti TC Regular" w:hAnsi="Kaiti TC Regular"/>
        </w:rPr>
      </w:pPr>
      <w:r w:rsidRPr="00576C70">
        <w:rPr>
          <w:rFonts w:ascii="Kaiti TC Regular" w:eastAsia="Kaiti TC Regular" w:hAnsi="Kaiti TC Regular" w:hint="eastAsia"/>
          <w:b/>
        </w:rPr>
        <w:t>報名方式：</w:t>
      </w:r>
    </w:p>
    <w:p w:rsidR="00DF3E83" w:rsidRPr="00DF3E83" w:rsidRDefault="00DF3E83" w:rsidP="00A547D0">
      <w:pPr>
        <w:pStyle w:val="ae"/>
        <w:numPr>
          <w:ilvl w:val="1"/>
          <w:numId w:val="3"/>
        </w:numPr>
        <w:spacing w:line="360" w:lineRule="exact"/>
        <w:ind w:leftChars="0"/>
        <w:rPr>
          <w:rFonts w:ascii="Kaiti TC Regular" w:eastAsia="Kaiti TC Regular" w:hAnsi="Kaiti TC Regular"/>
        </w:rPr>
      </w:pPr>
      <w:r w:rsidRPr="00DF3E83">
        <w:rPr>
          <w:rFonts w:ascii="Kaiti TC Regular" w:eastAsia="Kaiti TC Regular" w:hAnsi="Kaiti TC Regular" w:hint="eastAsia"/>
        </w:rPr>
        <w:t>粉絲專頁：</w:t>
      </w:r>
      <w:r w:rsidRPr="00DF3E83">
        <w:rPr>
          <w:rFonts w:ascii="Kaiti TC Regular" w:eastAsia="Kaiti TC Regular" w:hAnsi="Kaiti TC Regular"/>
        </w:rPr>
        <w:t>FB</w:t>
      </w:r>
      <w:r w:rsidRPr="00DF3E83">
        <w:rPr>
          <w:rFonts w:ascii="Kaiti TC Regular" w:eastAsia="Kaiti TC Regular" w:hAnsi="Kaiti TC Regular" w:hint="eastAsia"/>
        </w:rPr>
        <w:t>搜尋「實驗教育推動中心」，於</w:t>
      </w:r>
      <w:r>
        <w:rPr>
          <w:rFonts w:ascii="Kaiti TC Regular" w:eastAsia="Kaiti TC Regular" w:hAnsi="Kaiti TC Regular" w:hint="eastAsia"/>
        </w:rPr>
        <w:t>該</w:t>
      </w:r>
      <w:r w:rsidRPr="00DF3E83">
        <w:rPr>
          <w:rFonts w:ascii="Kaiti TC Regular" w:eastAsia="Kaiti TC Regular" w:hAnsi="Kaiti TC Regular" w:hint="eastAsia"/>
        </w:rPr>
        <w:t>場次貼文連結處</w:t>
      </w:r>
      <w:r>
        <w:rPr>
          <w:rFonts w:ascii="Kaiti TC Regular" w:eastAsia="Kaiti TC Regular" w:hAnsi="Kaiti TC Regular" w:hint="eastAsia"/>
        </w:rPr>
        <w:t>報名</w:t>
      </w:r>
    </w:p>
    <w:p w:rsidR="00A547D0" w:rsidRPr="00DF3E83" w:rsidRDefault="00A547D0" w:rsidP="00A547D0">
      <w:pPr>
        <w:pStyle w:val="ae"/>
        <w:numPr>
          <w:ilvl w:val="1"/>
          <w:numId w:val="3"/>
        </w:numPr>
        <w:spacing w:line="360" w:lineRule="exact"/>
        <w:ind w:leftChars="0"/>
        <w:rPr>
          <w:rFonts w:ascii="Kaiti TC Regular" w:eastAsia="Kaiti TC Regular" w:hAnsi="Kaiti TC Regular"/>
        </w:rPr>
      </w:pPr>
      <w:r w:rsidRPr="00DF3E83">
        <w:rPr>
          <w:rFonts w:ascii="Kaiti TC Regular" w:eastAsia="Kaiti TC Regular" w:hAnsi="Kaiti TC Regular" w:hint="eastAsia"/>
        </w:rPr>
        <w:t>網路報名：</w:t>
      </w:r>
      <w:hyperlink r:id="rId8" w:history="1">
        <w:r w:rsidR="00DF3E83" w:rsidRPr="00DF3E83">
          <w:rPr>
            <w:rStyle w:val="aa"/>
            <w:rFonts w:ascii="Kaiti TC Regular" w:eastAsia="Kaiti TC Regular" w:hAnsi="Kaiti TC Regular"/>
          </w:rPr>
          <w:t>https://goo.gl/forms/8PC0sWIbUKA0HJO72</w:t>
        </w:r>
      </w:hyperlink>
    </w:p>
    <w:p w:rsidR="00A547D0" w:rsidRPr="00DF3E83" w:rsidRDefault="00A547D0" w:rsidP="00A547D0">
      <w:pPr>
        <w:pStyle w:val="ae"/>
        <w:numPr>
          <w:ilvl w:val="1"/>
          <w:numId w:val="3"/>
        </w:numPr>
        <w:spacing w:line="360" w:lineRule="exact"/>
        <w:ind w:leftChars="0"/>
        <w:rPr>
          <w:rFonts w:ascii="Kaiti TC Regular" w:eastAsia="Kaiti TC Regular" w:hAnsi="Kaiti TC Regular"/>
        </w:rPr>
      </w:pPr>
      <w:r w:rsidRPr="00DF3E83">
        <w:rPr>
          <w:rFonts w:ascii="Kaiti TC Regular" w:eastAsia="Kaiti TC Regular" w:hAnsi="Kaiti TC Regular" w:hint="eastAsia"/>
        </w:rPr>
        <w:t>現場報名</w:t>
      </w:r>
      <w:r w:rsidR="002C30E1" w:rsidRPr="00DF3E83">
        <w:rPr>
          <w:rFonts w:ascii="Kaiti TC Regular" w:eastAsia="Kaiti TC Regular" w:hAnsi="Kaiti TC Regular" w:hint="eastAsia"/>
        </w:rPr>
        <w:t>（</w:t>
      </w:r>
      <w:r w:rsidR="00576C70" w:rsidRPr="00DF3E83">
        <w:rPr>
          <w:rFonts w:ascii="Kaiti TC Regular" w:eastAsia="Kaiti TC Regular" w:hAnsi="Kaiti TC Regular" w:hint="eastAsia"/>
        </w:rPr>
        <w:t>額滿為止</w:t>
      </w:r>
      <w:r w:rsidR="002C30E1" w:rsidRPr="00DF3E83">
        <w:rPr>
          <w:rFonts w:ascii="Kaiti TC Regular" w:eastAsia="Kaiti TC Regular" w:hAnsi="Kaiti TC Regular" w:hint="eastAsia"/>
        </w:rPr>
        <w:t>）</w:t>
      </w:r>
    </w:p>
    <w:p w:rsidR="00A547D0" w:rsidRPr="00DF3E83" w:rsidRDefault="00A547D0" w:rsidP="00A547D0">
      <w:pPr>
        <w:spacing w:line="360" w:lineRule="exact"/>
        <w:rPr>
          <w:rFonts w:ascii="Kaiti TC Regular" w:eastAsia="Kaiti TC Regular" w:hAnsi="Kaiti TC Regular"/>
        </w:rPr>
      </w:pPr>
    </w:p>
    <w:p w:rsidR="00E24327" w:rsidRPr="007A359A" w:rsidRDefault="00603E35" w:rsidP="00624F16">
      <w:pPr>
        <w:numPr>
          <w:ilvl w:val="0"/>
          <w:numId w:val="3"/>
        </w:numPr>
        <w:spacing w:line="360" w:lineRule="exact"/>
        <w:rPr>
          <w:rFonts w:ascii="Kaiti TC Regular" w:eastAsia="Kaiti TC Regular" w:hAnsi="Kaiti TC Regular"/>
          <w:color w:val="E36C0A" w:themeColor="accent6" w:themeShade="BF"/>
        </w:rPr>
      </w:pPr>
      <w:r w:rsidRPr="00576C70">
        <w:rPr>
          <w:rFonts w:ascii="Kaiti TC Regular" w:eastAsia="Kaiti TC Regular" w:hAnsi="Kaiti TC Regular" w:hint="eastAsia"/>
          <w:b/>
        </w:rPr>
        <w:t>活動辦法</w:t>
      </w:r>
      <w:r w:rsidR="00A44122" w:rsidRPr="00576C70">
        <w:rPr>
          <w:rFonts w:ascii="Kaiti TC Regular" w:eastAsia="Kaiti TC Regular" w:hAnsi="Kaiti TC Regular" w:hint="eastAsia"/>
          <w:b/>
        </w:rPr>
        <w:t>：</w:t>
      </w:r>
      <w:r w:rsidR="008A6BE9" w:rsidRPr="00576C70">
        <w:rPr>
          <w:rFonts w:ascii="Kaiti TC Regular" w:eastAsia="Kaiti TC Regular" w:hAnsi="Kaiti TC Regular" w:hint="eastAsia"/>
        </w:rPr>
        <w:t>「創新教學」系列論壇</w:t>
      </w:r>
      <w:r w:rsidR="00507DB1">
        <w:rPr>
          <w:rFonts w:ascii="Kaiti TC Regular" w:eastAsia="Kaiti TC Regular" w:hAnsi="Kaiti TC Regular" w:hint="eastAsia"/>
        </w:rPr>
        <w:t>以</w:t>
      </w:r>
      <w:r w:rsidR="002426F8" w:rsidRPr="00576C70">
        <w:rPr>
          <w:rFonts w:ascii="Kaiti TC Regular" w:eastAsia="Kaiti TC Regular" w:hAnsi="Kaiti TC Regular" w:hint="eastAsia"/>
        </w:rPr>
        <w:t>「主題式教學」</w:t>
      </w:r>
      <w:r w:rsidR="00507DB1">
        <w:rPr>
          <w:rFonts w:ascii="Kaiti TC Regular" w:eastAsia="Kaiti TC Regular" w:hAnsi="Kaiti TC Regular" w:hint="eastAsia"/>
        </w:rPr>
        <w:t>為主軸</w:t>
      </w:r>
      <w:r w:rsidR="00E24327" w:rsidRPr="00576C70">
        <w:rPr>
          <w:rFonts w:ascii="Kaiti TC Regular" w:eastAsia="Kaiti TC Regular" w:hAnsi="Kaiti TC Regular" w:hint="eastAsia"/>
        </w:rPr>
        <w:t>，</w:t>
      </w:r>
      <w:r w:rsidR="002426F8" w:rsidRPr="00576C70">
        <w:rPr>
          <w:rFonts w:ascii="Kaiti TC Regular" w:eastAsia="Kaiti TC Regular" w:hAnsi="Kaiti TC Regular" w:hint="eastAsia"/>
        </w:rPr>
        <w:t>每週邀請一位</w:t>
      </w:r>
      <w:r w:rsidR="008A6BE9" w:rsidRPr="00576C70">
        <w:rPr>
          <w:rFonts w:ascii="Kaiti TC Regular" w:eastAsia="Kaiti TC Regular" w:hAnsi="Kaiti TC Regular" w:hint="eastAsia"/>
        </w:rPr>
        <w:t>教育工作者分享教學創新經驗並進行</w:t>
      </w:r>
      <w:r w:rsidR="00A20E4A" w:rsidRPr="00576C70">
        <w:rPr>
          <w:rFonts w:ascii="Kaiti TC Regular" w:eastAsia="Kaiti TC Regular" w:hAnsi="Kaiti TC Regular" w:hint="eastAsia"/>
        </w:rPr>
        <w:t>交流</w:t>
      </w:r>
      <w:r w:rsidR="00576C70">
        <w:rPr>
          <w:rFonts w:ascii="Kaiti TC Regular" w:eastAsia="Kaiti TC Regular" w:hAnsi="Kaiti TC Regular" w:hint="eastAsia"/>
        </w:rPr>
        <w:t>討論。</w:t>
      </w:r>
      <w:r w:rsidR="00A547D0" w:rsidRPr="00576C70">
        <w:rPr>
          <w:rFonts w:ascii="Kaiti TC Regular" w:eastAsia="Kaiti TC Regular" w:hAnsi="Kaiti TC Regular" w:hint="eastAsia"/>
        </w:rPr>
        <w:t>為期</w:t>
      </w:r>
      <w:r w:rsidR="00EE5B91">
        <w:rPr>
          <w:rFonts w:ascii="Kaiti TC Regular" w:eastAsia="Kaiti TC Regular" w:hAnsi="Kaiti TC Regular" w:hint="eastAsia"/>
          <w:color w:val="000000" w:themeColor="text1"/>
        </w:rPr>
        <w:t>十</w:t>
      </w:r>
      <w:r w:rsidR="00A547D0" w:rsidRPr="00576C70">
        <w:rPr>
          <w:rFonts w:ascii="Kaiti TC Regular" w:eastAsia="Kaiti TC Regular" w:hAnsi="Kaiti TC Regular" w:hint="eastAsia"/>
          <w:color w:val="000000" w:themeColor="text1"/>
        </w:rPr>
        <w:t>週的</w:t>
      </w:r>
      <w:r w:rsidR="00576C70" w:rsidRPr="00576C70">
        <w:rPr>
          <w:rFonts w:ascii="Kaiti TC Regular" w:eastAsia="Kaiti TC Regular" w:hAnsi="Kaiti TC Regular" w:hint="eastAsia"/>
        </w:rPr>
        <w:t>系列論壇</w:t>
      </w:r>
      <w:r w:rsidR="00576C70">
        <w:rPr>
          <w:rFonts w:ascii="Kaiti TC Regular" w:eastAsia="Kaiti TC Regular" w:hAnsi="Kaiti TC Regular" w:hint="eastAsia"/>
        </w:rPr>
        <w:t>與期中期末各一場</w:t>
      </w:r>
      <w:r w:rsidR="00A20E4A" w:rsidRPr="00576C70">
        <w:rPr>
          <w:rFonts w:ascii="Kaiti TC Regular" w:eastAsia="Kaiti TC Regular" w:hAnsi="Kaiti TC Regular" w:hint="eastAsia"/>
        </w:rPr>
        <w:t>統合性</w:t>
      </w:r>
      <w:r w:rsidR="00A44122" w:rsidRPr="00576C70">
        <w:rPr>
          <w:rFonts w:ascii="Kaiti TC Regular" w:eastAsia="Kaiti TC Regular" w:hAnsi="Kaiti TC Regular" w:hint="eastAsia"/>
        </w:rPr>
        <w:t>工作坊</w:t>
      </w:r>
      <w:r w:rsidR="00576C70">
        <w:rPr>
          <w:rFonts w:ascii="Kaiti TC Regular" w:eastAsia="Kaiti TC Regular" w:hAnsi="Kaiti TC Regular" w:hint="eastAsia"/>
        </w:rPr>
        <w:t>將帶領</w:t>
      </w:r>
      <w:r w:rsidR="00A20E4A" w:rsidRPr="00576C70">
        <w:rPr>
          <w:rFonts w:ascii="Kaiti TC Regular" w:eastAsia="Kaiti TC Regular" w:hAnsi="Kaiti TC Regular" w:hint="eastAsia"/>
        </w:rPr>
        <w:t>參與論壇者</w:t>
      </w:r>
      <w:r w:rsidR="00507DB1">
        <w:rPr>
          <w:rFonts w:ascii="Kaiti TC Regular" w:eastAsia="Kaiti TC Regular" w:hAnsi="Kaiti TC Regular" w:hint="eastAsia"/>
        </w:rPr>
        <w:t>有長期廣泛</w:t>
      </w:r>
      <w:r w:rsidR="00A20E4A" w:rsidRPr="00576C70">
        <w:rPr>
          <w:rFonts w:ascii="Kaiti TC Regular" w:eastAsia="Kaiti TC Regular" w:hAnsi="Kaiti TC Regular" w:hint="eastAsia"/>
        </w:rPr>
        <w:t>且深入</w:t>
      </w:r>
      <w:r w:rsidR="00507DB1">
        <w:rPr>
          <w:rFonts w:ascii="Kaiti TC Regular" w:eastAsia="Kaiti TC Regular" w:hAnsi="Kaiti TC Regular" w:hint="eastAsia"/>
        </w:rPr>
        <w:t>實作</w:t>
      </w:r>
      <w:r w:rsidR="00A20E4A" w:rsidRPr="00576C70">
        <w:rPr>
          <w:rFonts w:ascii="Kaiti TC Regular" w:eastAsia="Kaiti TC Regular" w:hAnsi="Kaiti TC Regular" w:hint="eastAsia"/>
        </w:rPr>
        <w:t>的學習經驗。</w:t>
      </w:r>
      <w:r w:rsidR="00624F16" w:rsidRPr="00576C70">
        <w:rPr>
          <w:rFonts w:ascii="Kaiti TC Regular" w:eastAsia="Kaiti TC Regular" w:hAnsi="Kaiti TC Regular" w:hint="eastAsia"/>
        </w:rPr>
        <w:t>希望分享者</w:t>
      </w:r>
      <w:r w:rsidR="00E24327" w:rsidRPr="00576C70">
        <w:rPr>
          <w:rFonts w:ascii="Kaiti TC Regular" w:eastAsia="Kaiti TC Regular" w:hAnsi="Kaiti TC Regular" w:hint="eastAsia"/>
        </w:rPr>
        <w:t>就該校實踐「主題式教學」</w:t>
      </w:r>
      <w:r w:rsidR="00E24327" w:rsidRPr="00405172">
        <w:rPr>
          <w:rFonts w:ascii="Kaiti TC Regular" w:eastAsia="Kaiti TC Regular" w:hAnsi="Kaiti TC Regular" w:hint="eastAsia"/>
        </w:rPr>
        <w:t>的歷程分享</w:t>
      </w:r>
      <w:r w:rsidR="00267BF0" w:rsidRPr="00405172">
        <w:rPr>
          <w:rFonts w:ascii="Kaiti TC Regular" w:eastAsia="Kaiti TC Regular" w:hAnsi="Kaiti TC Regular" w:hint="eastAsia"/>
        </w:rPr>
        <w:t>「什麼主題式教學？」、「為什麼它如此重要？」、「它能培養學生什麼素養或能力？」，以及</w:t>
      </w:r>
      <w:r w:rsidR="00E24327" w:rsidRPr="00405172">
        <w:rPr>
          <w:rFonts w:ascii="Kaiti TC Regular" w:eastAsia="Kaiti TC Regular" w:hAnsi="Kaiti TC Regular" w:hint="eastAsia"/>
        </w:rPr>
        <w:t>如何設計跨領域學習教</w:t>
      </w:r>
      <w:r w:rsidR="00267BF0" w:rsidRPr="00405172">
        <w:rPr>
          <w:rFonts w:ascii="Kaiti TC Regular" w:eastAsia="Kaiti TC Regular" w:hAnsi="Kaiti TC Regular" w:hint="eastAsia"/>
        </w:rPr>
        <w:t>案、結合各科教師協同教學、引導學生共同合作與發展天賦、整合民間與家長等資源並克服進度限制</w:t>
      </w:r>
      <w:r w:rsidR="00E24327" w:rsidRPr="00405172">
        <w:rPr>
          <w:rFonts w:ascii="Kaiti TC Regular" w:eastAsia="Kaiti TC Regular" w:hAnsi="Kaiti TC Regular" w:hint="eastAsia"/>
        </w:rPr>
        <w:t>。</w:t>
      </w:r>
    </w:p>
    <w:p w:rsidR="00E24327" w:rsidRPr="00576C70" w:rsidRDefault="00E24327" w:rsidP="00624F16">
      <w:pPr>
        <w:spacing w:line="360" w:lineRule="exact"/>
        <w:rPr>
          <w:rFonts w:ascii="Kaiti TC Regular" w:eastAsia="Kaiti TC Regular" w:hAnsi="Kaiti TC Regular"/>
        </w:rPr>
      </w:pPr>
    </w:p>
    <w:p w:rsidR="00603E35" w:rsidRDefault="00E24327" w:rsidP="00603E35">
      <w:pPr>
        <w:numPr>
          <w:ilvl w:val="0"/>
          <w:numId w:val="3"/>
        </w:numPr>
        <w:spacing w:line="360" w:lineRule="exact"/>
        <w:rPr>
          <w:rFonts w:ascii="Kaiti TC Regular" w:eastAsia="Kaiti TC Regular" w:hAnsi="Kaiti TC Regular"/>
        </w:rPr>
      </w:pPr>
      <w:r w:rsidRPr="00576C70">
        <w:rPr>
          <w:rFonts w:ascii="Kaiti TC Regular" w:eastAsia="Kaiti TC Regular" w:hAnsi="Kaiti TC Regular" w:hint="eastAsia"/>
          <w:b/>
        </w:rPr>
        <w:t>「</w:t>
      </w:r>
      <w:r w:rsidR="00603E35" w:rsidRPr="00576C70">
        <w:rPr>
          <w:rFonts w:ascii="Kaiti TC Regular" w:eastAsia="Kaiti TC Regular" w:hAnsi="Kaiti TC Regular" w:hint="eastAsia"/>
          <w:b/>
        </w:rPr>
        <w:t>主題式教學</w:t>
      </w:r>
      <w:r w:rsidRPr="00576C70">
        <w:rPr>
          <w:rFonts w:ascii="Kaiti TC Regular" w:eastAsia="Kaiti TC Regular" w:hAnsi="Kaiti TC Regular" w:hint="eastAsia"/>
          <w:b/>
        </w:rPr>
        <w:t>」介紹</w:t>
      </w:r>
      <w:r w:rsidR="00603E35" w:rsidRPr="00576C70">
        <w:rPr>
          <w:rFonts w:ascii="Kaiti TC Regular" w:eastAsia="Kaiti TC Regular" w:hAnsi="Kaiti TC Regular" w:hint="eastAsia"/>
        </w:rPr>
        <w:t>：</w:t>
      </w:r>
    </w:p>
    <w:p w:rsidR="00764F3B" w:rsidRDefault="00764F3B" w:rsidP="00764F3B">
      <w:pPr>
        <w:pStyle w:val="ae"/>
        <w:spacing w:line="360" w:lineRule="exact"/>
        <w:ind w:leftChars="0" w:left="698"/>
        <w:rPr>
          <w:rFonts w:ascii="Kaiti TC Regular" w:eastAsia="Kaiti TC Regular" w:hAnsi="Kaiti TC Regular"/>
        </w:rPr>
      </w:pPr>
      <w:r w:rsidRPr="00576C70">
        <w:rPr>
          <w:rFonts w:ascii="Kaiti TC Regular" w:eastAsia="Kaiti TC Regular" w:hAnsi="Kaiti TC Regular" w:hint="eastAsia"/>
        </w:rPr>
        <w:t>提倡「主題式教學」的教育工作者嘗試打破傳統學科框架、進行跨領域整合設計，以主題（</w:t>
      </w:r>
      <w:r w:rsidRPr="00576C70">
        <w:rPr>
          <w:rFonts w:ascii="Kaiti TC Regular" w:eastAsia="Kaiti TC Regular" w:hAnsi="Kaiti TC Regular"/>
        </w:rPr>
        <w:t>phenomenon</w:t>
      </w:r>
      <w:r w:rsidRPr="00576C70">
        <w:rPr>
          <w:rFonts w:ascii="Kaiti TC Regular" w:eastAsia="Kaiti TC Regular" w:hAnsi="Kaiti TC Regular" w:hint="eastAsia"/>
        </w:rPr>
        <w:t>）或主題項目（Project）為核心，融入不同學科及議題相關資源，讓學習歷程涵蓋更全面且多元的實作體驗，並提升參與學習者的動機及協同合作</w:t>
      </w:r>
      <w:r w:rsidR="00267BF0">
        <w:rPr>
          <w:rFonts w:ascii="Kaiti TC Regular" w:eastAsia="Kaiti TC Regular" w:hAnsi="Kaiti TC Regular" w:hint="eastAsia"/>
        </w:rPr>
        <w:t>經驗</w:t>
      </w:r>
      <w:r w:rsidRPr="00576C70">
        <w:rPr>
          <w:rFonts w:ascii="Kaiti TC Regular" w:eastAsia="Kaiti TC Regular" w:hAnsi="Kaiti TC Regular" w:hint="eastAsia"/>
        </w:rPr>
        <w:t>。例如，以「歐盟」為學習主題，教學內容涵蓋歷史、語言、政治、地理及文化等不同學科。</w:t>
      </w:r>
      <w:r>
        <w:rPr>
          <w:rFonts w:ascii="Kaiti TC Regular" w:eastAsia="Kaiti TC Regular" w:hAnsi="Kaiti TC Regular" w:hint="eastAsia"/>
        </w:rPr>
        <w:t xml:space="preserve"> </w:t>
      </w:r>
    </w:p>
    <w:tbl>
      <w:tblPr>
        <w:tblpPr w:leftFromText="180" w:rightFromText="180" w:vertAnchor="page" w:horzAnchor="page" w:tblpX="1429" w:tblpY="216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843"/>
        <w:gridCol w:w="2835"/>
        <w:gridCol w:w="3402"/>
      </w:tblGrid>
      <w:tr w:rsidR="008324FE" w:rsidRPr="009A0511" w:rsidTr="007A359A">
        <w:trPr>
          <w:trHeight w:val="101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</w:tcBorders>
          </w:tcPr>
          <w:p w:rsidR="008324FE" w:rsidRPr="009A0511" w:rsidRDefault="008324FE" w:rsidP="00EE0D82">
            <w:pPr>
              <w:jc w:val="center"/>
              <w:rPr>
                <w:rFonts w:ascii="Kaiti TC Regular" w:eastAsia="Kaiti TC Regular" w:hAnsi="Kaiti TC Regular"/>
              </w:rPr>
            </w:pPr>
            <w:r w:rsidRPr="009A0511">
              <w:rPr>
                <w:rFonts w:ascii="Kaiti TC Regular" w:eastAsia="Kaiti TC Regular" w:hAnsi="Kaiti TC Regular" w:hint="eastAsia"/>
              </w:rPr>
              <w:lastRenderedPageBreak/>
              <w:t>週次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324FE" w:rsidRPr="009A0511" w:rsidRDefault="008324FE" w:rsidP="00EE0D82">
            <w:pPr>
              <w:jc w:val="center"/>
              <w:rPr>
                <w:rFonts w:ascii="Kaiti TC Regular" w:eastAsia="Kaiti TC Regular" w:hAnsi="Kaiti TC Regular"/>
              </w:rPr>
            </w:pPr>
            <w:r w:rsidRPr="009A0511">
              <w:rPr>
                <w:rFonts w:ascii="Kaiti TC Regular" w:eastAsia="Kaiti TC Regular" w:hAnsi="Kaiti TC Regular" w:hint="eastAsia"/>
              </w:rPr>
              <w:t>日期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8324FE" w:rsidRPr="009A0511" w:rsidRDefault="008324FE" w:rsidP="00EE0D82">
            <w:pPr>
              <w:jc w:val="center"/>
              <w:rPr>
                <w:rFonts w:ascii="Kaiti TC Regular" w:eastAsia="Kaiti TC Regular" w:hAnsi="Kaiti TC Regular"/>
              </w:rPr>
            </w:pPr>
            <w:r w:rsidRPr="009A0511">
              <w:rPr>
                <w:rFonts w:ascii="Kaiti TC Regular" w:eastAsia="Kaiti TC Regular" w:hAnsi="Kaiti TC Regular" w:hint="eastAsia"/>
              </w:rPr>
              <w:t>主題</w:t>
            </w:r>
          </w:p>
        </w:tc>
        <w:tc>
          <w:tcPr>
            <w:tcW w:w="340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324FE" w:rsidRPr="009A0511" w:rsidRDefault="008324FE" w:rsidP="00EE0D82">
            <w:pPr>
              <w:jc w:val="center"/>
              <w:rPr>
                <w:rFonts w:ascii="Kaiti TC Regular" w:eastAsia="Kaiti TC Regular" w:hAnsi="Kaiti TC Regular"/>
              </w:rPr>
            </w:pPr>
            <w:r w:rsidRPr="009A0511">
              <w:rPr>
                <w:rFonts w:ascii="Kaiti TC Regular" w:eastAsia="Kaiti TC Regular" w:hAnsi="Kaiti TC Regular" w:hint="eastAsia"/>
              </w:rPr>
              <w:t>邀請</w:t>
            </w:r>
            <w:r>
              <w:rPr>
                <w:rFonts w:ascii="Kaiti TC Regular" w:eastAsia="Kaiti TC Regular" w:hAnsi="Kaiti TC Regular" w:hint="eastAsia"/>
              </w:rPr>
              <w:t>對象</w:t>
            </w:r>
          </w:p>
        </w:tc>
      </w:tr>
      <w:tr w:rsidR="008324FE" w:rsidRPr="009A0511" w:rsidTr="007A359A">
        <w:trPr>
          <w:trHeight w:val="292"/>
        </w:trPr>
        <w:tc>
          <w:tcPr>
            <w:tcW w:w="1242" w:type="dxa"/>
            <w:tcBorders>
              <w:left w:val="single" w:sz="18" w:space="0" w:color="auto"/>
            </w:tcBorders>
          </w:tcPr>
          <w:p w:rsidR="008324FE" w:rsidRPr="00A10460" w:rsidRDefault="008324FE" w:rsidP="008324FE">
            <w:pPr>
              <w:jc w:val="center"/>
              <w:rPr>
                <w:rFonts w:ascii="Kaiti TC Regular" w:eastAsia="Kaiti TC Regular" w:hAnsi="Kaiti TC Regular"/>
              </w:rPr>
            </w:pPr>
            <w:r w:rsidRPr="00A10460">
              <w:rPr>
                <w:rFonts w:ascii="Kaiti TC Regular" w:eastAsia="Kaiti TC Regular" w:hAnsi="Kaiti TC Regular" w:hint="eastAsia"/>
              </w:rPr>
              <w:t>第一週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8324FE" w:rsidRPr="00A10460" w:rsidRDefault="008324FE" w:rsidP="008324FE">
            <w:pPr>
              <w:jc w:val="center"/>
              <w:rPr>
                <w:rFonts w:ascii="Kaiti TC Regular" w:eastAsia="Kaiti TC Regular" w:hAnsi="Kaiti TC Regular"/>
              </w:rPr>
            </w:pPr>
            <w:r w:rsidRPr="00A10460">
              <w:rPr>
                <w:rFonts w:ascii="Kaiti TC Regular" w:eastAsia="Kaiti TC Regular" w:hAnsi="Kaiti TC Regular" w:hint="eastAsia"/>
              </w:rPr>
              <w:t>4/19</w:t>
            </w:r>
          </w:p>
        </w:tc>
        <w:tc>
          <w:tcPr>
            <w:tcW w:w="2835" w:type="dxa"/>
            <w:vAlign w:val="center"/>
          </w:tcPr>
          <w:p w:rsidR="008324FE" w:rsidRPr="00A10460" w:rsidRDefault="008324FE" w:rsidP="008324FE">
            <w:pPr>
              <w:spacing w:line="300" w:lineRule="exact"/>
              <w:jc w:val="center"/>
              <w:rPr>
                <w:rFonts w:ascii="Kaiti TC Regular" w:eastAsia="Kaiti TC Regular" w:hAnsi="Kaiti TC Regular"/>
              </w:rPr>
            </w:pPr>
            <w:r w:rsidRPr="00A10460">
              <w:rPr>
                <w:rFonts w:ascii="Kaiti TC Regular" w:eastAsia="Kaiti TC Regular" w:hAnsi="Kaiti TC Regular" w:hint="eastAsia"/>
              </w:rPr>
              <w:t>一艘我的船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:rsidR="008324FE" w:rsidRPr="00A10460" w:rsidRDefault="008324FE" w:rsidP="008324FE">
            <w:pPr>
              <w:jc w:val="center"/>
              <w:rPr>
                <w:rFonts w:ascii="Kaiti TC Regular" w:eastAsia="Kaiti TC Regular" w:hAnsi="Kaiti TC Regular"/>
              </w:rPr>
            </w:pPr>
            <w:r w:rsidRPr="00A10460">
              <w:rPr>
                <w:rFonts w:ascii="Kaiti TC Regular" w:eastAsia="Kaiti TC Regular" w:hAnsi="Kaiti TC Regular" w:hint="eastAsia"/>
              </w:rPr>
              <w:t>關渡國小</w:t>
            </w:r>
            <w:r w:rsidRPr="00A10460">
              <w:rPr>
                <w:rFonts w:ascii="Kaiti TC Regular" w:eastAsia="Kaiti TC Regular" w:hAnsi="Kaiti TC Regular"/>
              </w:rPr>
              <w:t xml:space="preserve"> </w:t>
            </w:r>
            <w:r w:rsidRPr="00A10460">
              <w:rPr>
                <w:rFonts w:ascii="Kaiti TC Regular" w:eastAsia="Kaiti TC Regular" w:hAnsi="Kaiti TC Regular" w:hint="eastAsia"/>
              </w:rPr>
              <w:t>吳</w:t>
            </w:r>
            <w:r w:rsidRPr="00A10460">
              <w:rPr>
                <w:rFonts w:ascii="Kaiti TC Regular" w:eastAsia="Kaiti TC Regular" w:hAnsi="Kaiti TC Regular" w:hint="eastAsia"/>
                <w:sz w:val="22"/>
              </w:rPr>
              <w:t>文德校長</w:t>
            </w:r>
          </w:p>
        </w:tc>
      </w:tr>
      <w:tr w:rsidR="008324FE" w:rsidRPr="009A0511" w:rsidTr="007A359A">
        <w:trPr>
          <w:trHeight w:val="197"/>
        </w:trPr>
        <w:tc>
          <w:tcPr>
            <w:tcW w:w="1242" w:type="dxa"/>
            <w:tcBorders>
              <w:left w:val="single" w:sz="18" w:space="0" w:color="auto"/>
            </w:tcBorders>
          </w:tcPr>
          <w:p w:rsidR="008324FE" w:rsidRPr="00A10460" w:rsidRDefault="008324FE" w:rsidP="008324FE">
            <w:pPr>
              <w:jc w:val="center"/>
              <w:rPr>
                <w:rFonts w:ascii="Kaiti TC Regular" w:eastAsia="Kaiti TC Regular" w:hAnsi="Kaiti TC Regular"/>
              </w:rPr>
            </w:pPr>
            <w:r w:rsidRPr="00A10460">
              <w:rPr>
                <w:rFonts w:ascii="Kaiti TC Regular" w:eastAsia="Kaiti TC Regular" w:hAnsi="Kaiti TC Regular" w:hint="eastAsia"/>
              </w:rPr>
              <w:t>第二週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8324FE" w:rsidRPr="00A10460" w:rsidRDefault="008324FE" w:rsidP="008324FE">
            <w:pPr>
              <w:jc w:val="center"/>
              <w:rPr>
                <w:rFonts w:ascii="Kaiti TC Regular" w:eastAsia="Kaiti TC Regular" w:hAnsi="Kaiti TC Regular"/>
              </w:rPr>
            </w:pPr>
            <w:r w:rsidRPr="00A10460">
              <w:rPr>
                <w:rFonts w:ascii="Kaiti TC Regular" w:eastAsia="Kaiti TC Regular" w:hAnsi="Kaiti TC Regular" w:hint="eastAsia"/>
              </w:rPr>
              <w:t>4/26</w:t>
            </w:r>
          </w:p>
        </w:tc>
        <w:tc>
          <w:tcPr>
            <w:tcW w:w="2835" w:type="dxa"/>
            <w:vAlign w:val="center"/>
          </w:tcPr>
          <w:p w:rsidR="008324FE" w:rsidRPr="00A10460" w:rsidRDefault="008324FE" w:rsidP="008324FE">
            <w:pPr>
              <w:spacing w:line="300" w:lineRule="exact"/>
              <w:jc w:val="center"/>
              <w:rPr>
                <w:rFonts w:ascii="Kaiti TC Regular" w:eastAsia="Kaiti TC Regular" w:hAnsi="Kaiti TC Regular"/>
              </w:rPr>
            </w:pPr>
            <w:r w:rsidRPr="00A10460">
              <w:rPr>
                <w:rFonts w:ascii="Kaiti TC Regular" w:eastAsia="Kaiti TC Regular" w:hAnsi="Kaiti TC Regular" w:hint="eastAsia"/>
              </w:rPr>
              <w:t>小王子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:rsidR="008324FE" w:rsidRPr="00A10460" w:rsidRDefault="008324FE" w:rsidP="008324FE">
            <w:pPr>
              <w:jc w:val="center"/>
              <w:rPr>
                <w:rFonts w:ascii="Kaiti TC Regular" w:eastAsia="Kaiti TC Regular" w:hAnsi="Kaiti TC Regular"/>
              </w:rPr>
            </w:pPr>
            <w:r w:rsidRPr="00A10460">
              <w:rPr>
                <w:rFonts w:ascii="Kaiti TC Regular" w:eastAsia="Kaiti TC Regular" w:hAnsi="Kaiti TC Regular" w:hint="eastAsia"/>
              </w:rPr>
              <w:t>科園實中 胡哲瑋老師</w:t>
            </w:r>
          </w:p>
        </w:tc>
      </w:tr>
      <w:tr w:rsidR="004B3A7F" w:rsidRPr="009A0511" w:rsidTr="007A359A">
        <w:trPr>
          <w:trHeight w:val="197"/>
        </w:trPr>
        <w:tc>
          <w:tcPr>
            <w:tcW w:w="1242" w:type="dxa"/>
            <w:tcBorders>
              <w:left w:val="single" w:sz="18" w:space="0" w:color="auto"/>
            </w:tcBorders>
          </w:tcPr>
          <w:p w:rsidR="004B3A7F" w:rsidRPr="00A10460" w:rsidRDefault="004B3A7F" w:rsidP="004B3A7F">
            <w:pPr>
              <w:jc w:val="center"/>
              <w:rPr>
                <w:rFonts w:ascii="Kaiti TC Regular" w:eastAsia="Kaiti TC Regular" w:hAnsi="Kaiti TC Regular"/>
              </w:rPr>
            </w:pPr>
            <w:r w:rsidRPr="00A10460">
              <w:rPr>
                <w:rFonts w:ascii="Kaiti TC Regular" w:eastAsia="Kaiti TC Regular" w:hAnsi="Kaiti TC Regular" w:hint="eastAsia"/>
              </w:rPr>
              <w:t>第三週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4B3A7F" w:rsidRPr="00A10460" w:rsidRDefault="004B3A7F" w:rsidP="004B3A7F">
            <w:pPr>
              <w:jc w:val="center"/>
              <w:rPr>
                <w:rFonts w:ascii="Kaiti TC Regular" w:eastAsia="Kaiti TC Regular" w:hAnsi="Kaiti TC Regular"/>
              </w:rPr>
            </w:pPr>
            <w:r w:rsidRPr="00A10460">
              <w:rPr>
                <w:rFonts w:ascii="Kaiti TC Regular" w:eastAsia="Kaiti TC Regular" w:hAnsi="Kaiti TC Regular" w:hint="eastAsia"/>
              </w:rPr>
              <w:t>5/10</w:t>
            </w:r>
          </w:p>
        </w:tc>
        <w:tc>
          <w:tcPr>
            <w:tcW w:w="2835" w:type="dxa"/>
            <w:vAlign w:val="center"/>
          </w:tcPr>
          <w:p w:rsidR="004B3A7F" w:rsidRPr="00A10460" w:rsidRDefault="004B3A7F" w:rsidP="004B3A7F">
            <w:pPr>
              <w:spacing w:line="300" w:lineRule="exact"/>
              <w:jc w:val="center"/>
              <w:rPr>
                <w:rFonts w:ascii="Kaiti TC Regular" w:eastAsia="Kaiti TC Regular" w:hAnsi="Kaiti TC Regular"/>
              </w:rPr>
            </w:pPr>
            <w:r w:rsidRPr="00A10460">
              <w:rPr>
                <w:rFonts w:ascii="Kaiti TC Regular" w:eastAsia="Kaiti TC Regular" w:hAnsi="Kaiti TC Regular" w:hint="eastAsia"/>
              </w:rPr>
              <w:t>我是畢卡索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:rsidR="004B3A7F" w:rsidRPr="00A10460" w:rsidRDefault="004B3A7F" w:rsidP="004B3A7F">
            <w:pPr>
              <w:jc w:val="center"/>
              <w:rPr>
                <w:rFonts w:ascii="Kaiti TC Regular" w:eastAsia="Kaiti TC Regular" w:hAnsi="Kaiti TC Regular"/>
              </w:rPr>
            </w:pPr>
            <w:r w:rsidRPr="00A10460">
              <w:rPr>
                <w:rFonts w:ascii="Kaiti TC Regular" w:eastAsia="Kaiti TC Regular" w:hAnsi="Kaiti TC Regular" w:hint="eastAsia"/>
              </w:rPr>
              <w:t>清江國小 徐佳瑀主任</w:t>
            </w:r>
          </w:p>
        </w:tc>
      </w:tr>
      <w:tr w:rsidR="007A359A" w:rsidRPr="009A0511" w:rsidTr="007A359A">
        <w:trPr>
          <w:trHeight w:val="197"/>
        </w:trPr>
        <w:tc>
          <w:tcPr>
            <w:tcW w:w="1242" w:type="dxa"/>
            <w:tcBorders>
              <w:left w:val="single" w:sz="18" w:space="0" w:color="auto"/>
            </w:tcBorders>
          </w:tcPr>
          <w:p w:rsidR="007A359A" w:rsidRPr="00A10460" w:rsidRDefault="007A359A" w:rsidP="007A359A">
            <w:pPr>
              <w:jc w:val="center"/>
              <w:rPr>
                <w:rFonts w:ascii="Kaiti TC Regular" w:eastAsia="Kaiti TC Regular" w:hAnsi="Kaiti TC Regular"/>
              </w:rPr>
            </w:pPr>
            <w:r w:rsidRPr="00A10460">
              <w:rPr>
                <w:rFonts w:ascii="Kaiti TC Regular" w:eastAsia="Kaiti TC Regular" w:hAnsi="Kaiti TC Regular" w:hint="eastAsia"/>
              </w:rPr>
              <w:t>第四週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7A359A" w:rsidRPr="00A10460" w:rsidRDefault="007A359A" w:rsidP="007A359A">
            <w:pPr>
              <w:jc w:val="center"/>
              <w:rPr>
                <w:rFonts w:ascii="Kaiti TC Regular" w:eastAsia="Kaiti TC Regular" w:hAnsi="Kaiti TC Regular"/>
              </w:rPr>
            </w:pPr>
            <w:r w:rsidRPr="00A10460">
              <w:rPr>
                <w:rFonts w:ascii="Kaiti TC Regular" w:eastAsia="Kaiti TC Regular" w:hAnsi="Kaiti TC Regular" w:hint="eastAsia"/>
              </w:rPr>
              <w:t>5/24</w:t>
            </w:r>
          </w:p>
        </w:tc>
        <w:tc>
          <w:tcPr>
            <w:tcW w:w="2835" w:type="dxa"/>
            <w:vAlign w:val="center"/>
          </w:tcPr>
          <w:p w:rsidR="007A359A" w:rsidRPr="00A10460" w:rsidRDefault="007A359A" w:rsidP="007A359A">
            <w:pPr>
              <w:spacing w:line="300" w:lineRule="exact"/>
              <w:jc w:val="center"/>
              <w:rPr>
                <w:rFonts w:ascii="Kaiti TC Regular" w:eastAsia="Kaiti TC Regular" w:hAnsi="Kaiti TC Regular"/>
              </w:rPr>
            </w:pPr>
            <w:r w:rsidRPr="00A10460">
              <w:rPr>
                <w:rFonts w:ascii="Kaiti TC Regular" w:eastAsia="Kaiti TC Regular" w:hAnsi="Kaiti TC Regular" w:hint="eastAsia"/>
              </w:rPr>
              <w:t>統合式工作坊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:rsidR="007A359A" w:rsidRPr="00A10460" w:rsidRDefault="007A359A" w:rsidP="007A359A">
            <w:pPr>
              <w:jc w:val="center"/>
              <w:rPr>
                <w:rFonts w:ascii="Kaiti TC Regular" w:eastAsia="Kaiti TC Regular" w:hAnsi="Kaiti TC Regular"/>
              </w:rPr>
            </w:pPr>
            <w:r w:rsidRPr="00A10460">
              <w:rPr>
                <w:rFonts w:ascii="Kaiti TC Regular" w:eastAsia="Kaiti TC Regular" w:hAnsi="Kaiti TC Regular" w:hint="eastAsia"/>
              </w:rPr>
              <w:t>玩轉學校團隊</w:t>
            </w:r>
          </w:p>
        </w:tc>
      </w:tr>
      <w:tr w:rsidR="008310BD" w:rsidRPr="009A0511" w:rsidTr="007A359A">
        <w:trPr>
          <w:trHeight w:val="197"/>
        </w:trPr>
        <w:tc>
          <w:tcPr>
            <w:tcW w:w="1242" w:type="dxa"/>
            <w:tcBorders>
              <w:left w:val="single" w:sz="18" w:space="0" w:color="auto"/>
            </w:tcBorders>
          </w:tcPr>
          <w:p w:rsidR="008310BD" w:rsidRPr="00A10460" w:rsidRDefault="008310BD" w:rsidP="008310BD">
            <w:pPr>
              <w:jc w:val="center"/>
              <w:rPr>
                <w:rFonts w:ascii="Kaiti TC Regular" w:eastAsia="Kaiti TC Regular" w:hAnsi="Kaiti TC Regular"/>
              </w:rPr>
            </w:pPr>
            <w:r w:rsidRPr="00A10460">
              <w:rPr>
                <w:rFonts w:ascii="Kaiti TC Regular" w:eastAsia="Kaiti TC Regular" w:hAnsi="Kaiti TC Regular" w:hint="eastAsia"/>
              </w:rPr>
              <w:t>第五週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8310BD" w:rsidRPr="00A10460" w:rsidRDefault="008310BD" w:rsidP="008310BD">
            <w:pPr>
              <w:jc w:val="center"/>
              <w:rPr>
                <w:rFonts w:ascii="Kaiti TC Regular" w:eastAsia="Kaiti TC Regular" w:hAnsi="Kaiti TC Regular"/>
              </w:rPr>
            </w:pPr>
            <w:r w:rsidRPr="00A10460">
              <w:rPr>
                <w:rFonts w:ascii="Kaiti TC Regular" w:eastAsia="Kaiti TC Regular" w:hAnsi="Kaiti TC Regular" w:hint="eastAsia"/>
              </w:rPr>
              <w:t>5/31</w:t>
            </w:r>
          </w:p>
        </w:tc>
        <w:tc>
          <w:tcPr>
            <w:tcW w:w="2835" w:type="dxa"/>
            <w:vAlign w:val="center"/>
          </w:tcPr>
          <w:p w:rsidR="008310BD" w:rsidRPr="00A10460" w:rsidRDefault="008310BD" w:rsidP="008310BD">
            <w:pPr>
              <w:spacing w:line="300" w:lineRule="exact"/>
              <w:jc w:val="center"/>
              <w:rPr>
                <w:rFonts w:ascii="Kaiti TC Regular" w:eastAsia="Kaiti TC Regular" w:hAnsi="Kaiti TC Regular"/>
              </w:rPr>
            </w:pPr>
            <w:r w:rsidRPr="00A10460">
              <w:rPr>
                <w:rFonts w:ascii="Kaiti TC Regular" w:eastAsia="Kaiti TC Regular" w:hAnsi="Kaiti TC Regular" w:hint="eastAsia"/>
              </w:rPr>
              <w:t>跟著音樂去旅行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:rsidR="008310BD" w:rsidRPr="00A10460" w:rsidRDefault="008310BD" w:rsidP="008310BD">
            <w:pPr>
              <w:jc w:val="center"/>
              <w:rPr>
                <w:rFonts w:ascii="Kaiti TC Regular" w:eastAsia="Kaiti TC Regular" w:hAnsi="Kaiti TC Regular"/>
              </w:rPr>
            </w:pPr>
            <w:r w:rsidRPr="00A10460">
              <w:rPr>
                <w:rFonts w:ascii="Kaiti TC Regular" w:eastAsia="Kaiti TC Regular" w:hAnsi="Kaiti TC Regular" w:hint="eastAsia"/>
              </w:rPr>
              <w:t>濱江國小 林姿君老師</w:t>
            </w:r>
          </w:p>
        </w:tc>
      </w:tr>
      <w:tr w:rsidR="00C72495" w:rsidRPr="009A0511" w:rsidTr="007A359A">
        <w:trPr>
          <w:trHeight w:val="197"/>
        </w:trPr>
        <w:tc>
          <w:tcPr>
            <w:tcW w:w="1242" w:type="dxa"/>
            <w:tcBorders>
              <w:left w:val="single" w:sz="18" w:space="0" w:color="auto"/>
            </w:tcBorders>
          </w:tcPr>
          <w:p w:rsidR="00C72495" w:rsidRPr="00A10460" w:rsidRDefault="00C72495" w:rsidP="00C72495">
            <w:pPr>
              <w:jc w:val="center"/>
              <w:rPr>
                <w:rFonts w:ascii="Kaiti TC Regular" w:eastAsia="Kaiti TC Regular" w:hAnsi="Kaiti TC Regular"/>
              </w:rPr>
            </w:pPr>
            <w:r w:rsidRPr="00A10460">
              <w:rPr>
                <w:rFonts w:ascii="Kaiti TC Regular" w:eastAsia="Kaiti TC Regular" w:hAnsi="Kaiti TC Regular" w:hint="eastAsia"/>
              </w:rPr>
              <w:t>第六週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C72495" w:rsidRPr="00A10460" w:rsidRDefault="00C72495" w:rsidP="00C72495">
            <w:pPr>
              <w:jc w:val="center"/>
              <w:rPr>
                <w:rFonts w:ascii="Kaiti TC Regular" w:eastAsia="Kaiti TC Regular" w:hAnsi="Kaiti TC Regular"/>
              </w:rPr>
            </w:pPr>
            <w:r w:rsidRPr="00A10460">
              <w:rPr>
                <w:rFonts w:ascii="Kaiti TC Regular" w:eastAsia="Kaiti TC Regular" w:hAnsi="Kaiti TC Regular" w:hint="eastAsia"/>
              </w:rPr>
              <w:t>6/7</w:t>
            </w:r>
          </w:p>
        </w:tc>
        <w:tc>
          <w:tcPr>
            <w:tcW w:w="2835" w:type="dxa"/>
            <w:vAlign w:val="center"/>
          </w:tcPr>
          <w:p w:rsidR="00C72495" w:rsidRPr="00A10460" w:rsidRDefault="00C72495" w:rsidP="00C72495">
            <w:pPr>
              <w:spacing w:line="300" w:lineRule="exact"/>
              <w:jc w:val="center"/>
              <w:rPr>
                <w:rFonts w:ascii="Kaiti TC Regular" w:eastAsia="Kaiti TC Regular" w:hAnsi="Kaiti TC Regular"/>
              </w:rPr>
            </w:pPr>
            <w:r w:rsidRPr="00A10460">
              <w:rPr>
                <w:rFonts w:ascii="Kaiti TC Regular" w:eastAsia="Kaiti TC Regular" w:hAnsi="Kaiti TC Regular" w:hint="eastAsia"/>
              </w:rPr>
              <w:t>跟著民謠去旅行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:rsidR="00C72495" w:rsidRPr="00A10460" w:rsidRDefault="00C72495" w:rsidP="00C72495">
            <w:pPr>
              <w:jc w:val="center"/>
              <w:rPr>
                <w:rFonts w:ascii="Kaiti TC Regular" w:eastAsia="Kaiti TC Regular" w:hAnsi="Kaiti TC Regular"/>
              </w:rPr>
            </w:pPr>
            <w:r w:rsidRPr="00A10460">
              <w:rPr>
                <w:rFonts w:ascii="Kaiti TC Regular" w:eastAsia="Kaiti TC Regular" w:hAnsi="Kaiti TC Regular" w:hint="eastAsia"/>
              </w:rPr>
              <w:t>玉成國小 陳若瑄老師</w:t>
            </w:r>
          </w:p>
        </w:tc>
      </w:tr>
      <w:tr w:rsidR="007A359A" w:rsidRPr="009A0511" w:rsidTr="007A359A">
        <w:trPr>
          <w:trHeight w:val="197"/>
        </w:trPr>
        <w:tc>
          <w:tcPr>
            <w:tcW w:w="1242" w:type="dxa"/>
            <w:tcBorders>
              <w:left w:val="single" w:sz="18" w:space="0" w:color="auto"/>
            </w:tcBorders>
          </w:tcPr>
          <w:p w:rsidR="007A359A" w:rsidRPr="00A10460" w:rsidRDefault="007A359A" w:rsidP="007A359A">
            <w:pPr>
              <w:jc w:val="center"/>
              <w:rPr>
                <w:rFonts w:ascii="Kaiti TC Regular" w:eastAsia="Kaiti TC Regular" w:hAnsi="Kaiti TC Regular"/>
                <w:color w:val="FF0000"/>
              </w:rPr>
            </w:pPr>
            <w:r w:rsidRPr="00A10460">
              <w:rPr>
                <w:rFonts w:ascii="Kaiti TC Regular" w:eastAsia="Kaiti TC Regular" w:hAnsi="Kaiti TC Regular" w:hint="eastAsia"/>
                <w:color w:val="FF0000"/>
              </w:rPr>
              <w:t>第七週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7A359A" w:rsidRPr="00A10460" w:rsidRDefault="007A359A" w:rsidP="007A359A">
            <w:pPr>
              <w:jc w:val="center"/>
              <w:rPr>
                <w:rFonts w:ascii="Kaiti TC Regular" w:eastAsia="Kaiti TC Regular" w:hAnsi="Kaiti TC Regular"/>
                <w:color w:val="FF0000"/>
              </w:rPr>
            </w:pPr>
            <w:r w:rsidRPr="00A10460">
              <w:rPr>
                <w:rFonts w:ascii="Kaiti TC Regular" w:eastAsia="Kaiti TC Regular" w:hAnsi="Kaiti TC Regular" w:hint="eastAsia"/>
                <w:color w:val="FF0000"/>
              </w:rPr>
              <w:t>6/14</w:t>
            </w:r>
          </w:p>
        </w:tc>
        <w:tc>
          <w:tcPr>
            <w:tcW w:w="2835" w:type="dxa"/>
            <w:vAlign w:val="center"/>
          </w:tcPr>
          <w:p w:rsidR="007A359A" w:rsidRPr="00A10460" w:rsidRDefault="007A359A" w:rsidP="007A359A">
            <w:pPr>
              <w:spacing w:line="300" w:lineRule="exact"/>
              <w:jc w:val="center"/>
              <w:rPr>
                <w:rFonts w:ascii="Kaiti TC Regular" w:eastAsia="Kaiti TC Regular" w:hAnsi="Kaiti TC Regular"/>
                <w:color w:val="FF0000"/>
              </w:rPr>
            </w:pPr>
            <w:r w:rsidRPr="00A10460">
              <w:rPr>
                <w:rFonts w:ascii="Kaiti TC Regular" w:eastAsia="Kaiti TC Regular" w:hAnsi="Kaiti TC Regular" w:hint="eastAsia"/>
                <w:color w:val="FF0000"/>
              </w:rPr>
              <w:t>筷藝生活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:rsidR="007A359A" w:rsidRPr="00A10460" w:rsidRDefault="007A359A" w:rsidP="007A359A">
            <w:pPr>
              <w:jc w:val="center"/>
              <w:rPr>
                <w:rFonts w:ascii="Kaiti TC Regular" w:eastAsia="Kaiti TC Regular" w:hAnsi="Kaiti TC Regular"/>
                <w:color w:val="FF0000"/>
              </w:rPr>
            </w:pPr>
            <w:r w:rsidRPr="00A10460">
              <w:rPr>
                <w:rFonts w:ascii="Kaiti TC Regular" w:eastAsia="Kaiti TC Regular" w:hAnsi="Kaiti TC Regular" w:hint="eastAsia"/>
                <w:color w:val="FF0000"/>
              </w:rPr>
              <w:t>新民國小 白鴻禎老師</w:t>
            </w:r>
            <w:r w:rsidR="00A10460">
              <w:rPr>
                <w:rFonts w:ascii="Kaiti TC Regular" w:eastAsia="Kaiti TC Regular" w:hAnsi="Kaiti TC Regular" w:hint="eastAsia"/>
                <w:color w:val="FF0000"/>
              </w:rPr>
              <w:t>(暫定)</w:t>
            </w:r>
          </w:p>
        </w:tc>
      </w:tr>
      <w:tr w:rsidR="004B3A7F" w:rsidRPr="009A0511" w:rsidTr="007A359A">
        <w:trPr>
          <w:trHeight w:val="197"/>
        </w:trPr>
        <w:tc>
          <w:tcPr>
            <w:tcW w:w="1242" w:type="dxa"/>
            <w:tcBorders>
              <w:left w:val="single" w:sz="18" w:space="0" w:color="auto"/>
            </w:tcBorders>
          </w:tcPr>
          <w:p w:rsidR="004B3A7F" w:rsidRPr="00A10460" w:rsidRDefault="004B3A7F" w:rsidP="004B3A7F">
            <w:pPr>
              <w:jc w:val="center"/>
              <w:rPr>
                <w:rFonts w:ascii="Kaiti TC Regular" w:eastAsia="Kaiti TC Regular" w:hAnsi="Kaiti TC Regular"/>
                <w:color w:val="FF0000"/>
              </w:rPr>
            </w:pPr>
            <w:r w:rsidRPr="00A10460">
              <w:rPr>
                <w:rFonts w:ascii="Kaiti TC Regular" w:eastAsia="Kaiti TC Regular" w:hAnsi="Kaiti TC Regular" w:hint="eastAsia"/>
                <w:color w:val="FF0000"/>
              </w:rPr>
              <w:t>第八週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4B3A7F" w:rsidRPr="00A10460" w:rsidRDefault="004B3A7F" w:rsidP="004B3A7F">
            <w:pPr>
              <w:jc w:val="center"/>
              <w:rPr>
                <w:rFonts w:ascii="Kaiti TC Regular" w:eastAsia="Kaiti TC Regular" w:hAnsi="Kaiti TC Regular"/>
                <w:color w:val="FF0000"/>
              </w:rPr>
            </w:pPr>
            <w:r w:rsidRPr="00A10460">
              <w:rPr>
                <w:rFonts w:ascii="Kaiti TC Regular" w:eastAsia="Kaiti TC Regular" w:hAnsi="Kaiti TC Regular" w:hint="eastAsia"/>
                <w:color w:val="FF0000"/>
              </w:rPr>
              <w:t>6/21</w:t>
            </w:r>
          </w:p>
        </w:tc>
        <w:tc>
          <w:tcPr>
            <w:tcW w:w="2835" w:type="dxa"/>
            <w:vAlign w:val="center"/>
          </w:tcPr>
          <w:p w:rsidR="004B3A7F" w:rsidRPr="00A10460" w:rsidRDefault="004B3A7F" w:rsidP="004B3A7F">
            <w:pPr>
              <w:spacing w:line="300" w:lineRule="exact"/>
              <w:jc w:val="center"/>
              <w:rPr>
                <w:rFonts w:ascii="Kaiti TC Regular" w:eastAsia="Kaiti TC Regular" w:hAnsi="Kaiti TC Regular"/>
                <w:color w:val="FF0000"/>
              </w:rPr>
            </w:pPr>
            <w:r w:rsidRPr="00A10460">
              <w:rPr>
                <w:rFonts w:ascii="Kaiti TC Regular" w:eastAsia="Kaiti TC Regular" w:hAnsi="Kaiti TC Regular" w:hint="eastAsia"/>
                <w:color w:val="FF0000"/>
              </w:rPr>
              <w:t>名人蠟像館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:rsidR="004B3A7F" w:rsidRPr="00A10460" w:rsidRDefault="004B3A7F" w:rsidP="004B3A7F">
            <w:pPr>
              <w:jc w:val="center"/>
              <w:rPr>
                <w:rFonts w:ascii="Kaiti TC Regular" w:eastAsia="Kaiti TC Regular" w:hAnsi="Kaiti TC Regular"/>
                <w:color w:val="FF0000"/>
              </w:rPr>
            </w:pPr>
            <w:r w:rsidRPr="00A10460">
              <w:rPr>
                <w:rFonts w:ascii="Kaiti TC Regular" w:eastAsia="Kaiti TC Regular" w:hAnsi="Kaiti TC Regular" w:hint="eastAsia"/>
                <w:color w:val="FF0000"/>
              </w:rPr>
              <w:t>博愛國小 周知儀老師</w:t>
            </w:r>
            <w:r w:rsidR="00A10460">
              <w:rPr>
                <w:rFonts w:ascii="Kaiti TC Regular" w:eastAsia="Kaiti TC Regular" w:hAnsi="Kaiti TC Regular" w:hint="eastAsia"/>
                <w:color w:val="FF0000"/>
              </w:rPr>
              <w:t>(暫定)</w:t>
            </w:r>
          </w:p>
        </w:tc>
      </w:tr>
      <w:tr w:rsidR="007A359A" w:rsidRPr="009A0511" w:rsidTr="007A359A">
        <w:trPr>
          <w:trHeight w:val="197"/>
        </w:trPr>
        <w:tc>
          <w:tcPr>
            <w:tcW w:w="1242" w:type="dxa"/>
            <w:tcBorders>
              <w:left w:val="single" w:sz="18" w:space="0" w:color="auto"/>
            </w:tcBorders>
          </w:tcPr>
          <w:p w:rsidR="007A359A" w:rsidRPr="00A10460" w:rsidRDefault="007A359A" w:rsidP="007A359A">
            <w:pPr>
              <w:jc w:val="center"/>
              <w:rPr>
                <w:rFonts w:ascii="Kaiti TC Regular" w:eastAsia="Kaiti TC Regular" w:hAnsi="Kaiti TC Regular"/>
                <w:color w:val="FF0000"/>
              </w:rPr>
            </w:pPr>
            <w:r w:rsidRPr="00A10460">
              <w:rPr>
                <w:rFonts w:ascii="Kaiti TC Regular" w:eastAsia="Kaiti TC Regular" w:hAnsi="Kaiti TC Regular" w:hint="eastAsia"/>
                <w:color w:val="FF0000"/>
              </w:rPr>
              <w:t>第九週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7A359A" w:rsidRPr="00A10460" w:rsidRDefault="007A359A" w:rsidP="007A359A">
            <w:pPr>
              <w:jc w:val="center"/>
              <w:rPr>
                <w:rFonts w:ascii="Kaiti TC Regular" w:eastAsia="Kaiti TC Regular" w:hAnsi="Kaiti TC Regular"/>
                <w:color w:val="FF0000"/>
              </w:rPr>
            </w:pPr>
            <w:r w:rsidRPr="00A10460">
              <w:rPr>
                <w:rFonts w:ascii="Kaiti TC Regular" w:eastAsia="Kaiti TC Regular" w:hAnsi="Kaiti TC Regular" w:hint="eastAsia"/>
                <w:color w:val="FF0000"/>
              </w:rPr>
              <w:t>6/28</w:t>
            </w:r>
          </w:p>
        </w:tc>
        <w:tc>
          <w:tcPr>
            <w:tcW w:w="2835" w:type="dxa"/>
            <w:vAlign w:val="center"/>
          </w:tcPr>
          <w:p w:rsidR="007A359A" w:rsidRPr="00A10460" w:rsidRDefault="007A359A" w:rsidP="007A359A">
            <w:pPr>
              <w:spacing w:line="300" w:lineRule="exact"/>
              <w:jc w:val="center"/>
              <w:rPr>
                <w:rFonts w:ascii="Kaiti TC Regular" w:eastAsia="Kaiti TC Regular" w:hAnsi="Kaiti TC Regular"/>
                <w:color w:val="FF0000"/>
              </w:rPr>
            </w:pPr>
            <w:r w:rsidRPr="00A10460">
              <w:rPr>
                <w:rFonts w:ascii="Kaiti TC Regular" w:eastAsia="Kaiti TC Regular" w:hAnsi="Kaiti TC Regular" w:hint="eastAsia"/>
                <w:color w:val="FF0000"/>
              </w:rPr>
              <w:t>我寫故我在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:rsidR="007A359A" w:rsidRPr="00A10460" w:rsidRDefault="007A359A" w:rsidP="007A359A">
            <w:pPr>
              <w:jc w:val="center"/>
              <w:rPr>
                <w:rFonts w:ascii="Kaiti TC Regular" w:eastAsia="Kaiti TC Regular" w:hAnsi="Kaiti TC Regular"/>
                <w:color w:val="FF0000"/>
              </w:rPr>
            </w:pPr>
            <w:r w:rsidRPr="00A10460">
              <w:rPr>
                <w:rFonts w:ascii="Kaiti TC Regular" w:eastAsia="Kaiti TC Regular" w:hAnsi="Kaiti TC Regular" w:hint="eastAsia"/>
                <w:color w:val="FF0000"/>
              </w:rPr>
              <w:t>大豐國小</w:t>
            </w:r>
            <w:r w:rsidRPr="00A10460">
              <w:rPr>
                <w:rFonts w:ascii="Kaiti TC Regular" w:eastAsia="Kaiti TC Regular" w:hAnsi="Kaiti TC Regular"/>
                <w:color w:val="FF0000"/>
              </w:rPr>
              <w:t xml:space="preserve"> </w:t>
            </w:r>
            <w:r w:rsidRPr="00A10460">
              <w:rPr>
                <w:rFonts w:ascii="Kaiti TC Regular" w:eastAsia="Kaiti TC Regular" w:hAnsi="Kaiti TC Regular" w:hint="eastAsia"/>
                <w:color w:val="FF0000"/>
              </w:rPr>
              <w:t>丁秋萍老師</w:t>
            </w:r>
            <w:r w:rsidR="00A10460">
              <w:rPr>
                <w:rFonts w:ascii="Kaiti TC Regular" w:eastAsia="Kaiti TC Regular" w:hAnsi="Kaiti TC Regular" w:hint="eastAsia"/>
                <w:color w:val="FF0000"/>
              </w:rPr>
              <w:t>(暫定)</w:t>
            </w:r>
          </w:p>
        </w:tc>
      </w:tr>
      <w:tr w:rsidR="007A359A" w:rsidRPr="009A0511" w:rsidTr="007A359A">
        <w:trPr>
          <w:trHeight w:val="45"/>
        </w:trPr>
        <w:tc>
          <w:tcPr>
            <w:tcW w:w="1242" w:type="dxa"/>
            <w:tcBorders>
              <w:left w:val="single" w:sz="18" w:space="0" w:color="auto"/>
              <w:bottom w:val="single" w:sz="18" w:space="0" w:color="auto"/>
            </w:tcBorders>
          </w:tcPr>
          <w:p w:rsidR="007A359A" w:rsidRPr="00A10460" w:rsidRDefault="007A359A" w:rsidP="007A359A">
            <w:pPr>
              <w:jc w:val="center"/>
              <w:rPr>
                <w:rFonts w:ascii="Kaiti TC Regular" w:eastAsia="Kaiti TC Regular" w:hAnsi="Kaiti TC Regular"/>
                <w:color w:val="FF0000"/>
              </w:rPr>
            </w:pPr>
            <w:r w:rsidRPr="00A10460">
              <w:rPr>
                <w:rFonts w:ascii="Kaiti TC Regular" w:eastAsia="Kaiti TC Regular" w:hAnsi="Kaiti TC Regular" w:hint="eastAsia"/>
                <w:color w:val="FF0000"/>
              </w:rPr>
              <w:t>第十週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A359A" w:rsidRPr="00A10460" w:rsidRDefault="007A359A" w:rsidP="007A359A">
            <w:pPr>
              <w:jc w:val="center"/>
              <w:rPr>
                <w:rFonts w:ascii="Kaiti TC Regular" w:eastAsia="Kaiti TC Regular" w:hAnsi="Kaiti TC Regular"/>
                <w:color w:val="FF0000"/>
              </w:rPr>
            </w:pPr>
            <w:r w:rsidRPr="00A10460">
              <w:rPr>
                <w:rFonts w:ascii="Kaiti TC Regular" w:eastAsia="Kaiti TC Regular" w:hAnsi="Kaiti TC Regular" w:hint="eastAsia"/>
                <w:color w:val="FF0000"/>
              </w:rPr>
              <w:t>7/5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7A359A" w:rsidRPr="00A10460" w:rsidRDefault="007A359A" w:rsidP="007A359A">
            <w:pPr>
              <w:spacing w:line="300" w:lineRule="exact"/>
              <w:jc w:val="center"/>
              <w:rPr>
                <w:rFonts w:ascii="Kaiti TC Regular" w:eastAsia="Kaiti TC Regular" w:hAnsi="Kaiti TC Regular"/>
                <w:color w:val="FF0000"/>
              </w:rPr>
            </w:pPr>
            <w:r w:rsidRPr="00A10460">
              <w:rPr>
                <w:rFonts w:ascii="Kaiti TC Regular" w:eastAsia="Kaiti TC Regular" w:hAnsi="Kaiti TC Regular" w:hint="eastAsia"/>
                <w:b/>
                <w:color w:val="FF0000"/>
              </w:rPr>
              <w:t>統合式工作坊</w:t>
            </w:r>
          </w:p>
        </w:tc>
        <w:tc>
          <w:tcPr>
            <w:tcW w:w="340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A359A" w:rsidRPr="00A10460" w:rsidRDefault="007A359A" w:rsidP="007A359A">
            <w:pPr>
              <w:jc w:val="center"/>
              <w:rPr>
                <w:rFonts w:ascii="Kaiti TC Regular" w:eastAsia="Kaiti TC Regular" w:hAnsi="Kaiti TC Regular"/>
                <w:color w:val="FF0000"/>
              </w:rPr>
            </w:pPr>
            <w:r w:rsidRPr="00A10460">
              <w:rPr>
                <w:rFonts w:ascii="Kaiti TC Regular" w:eastAsia="Kaiti TC Regular" w:hAnsi="Kaiti TC Regular" w:hint="eastAsia"/>
                <w:color w:val="FF0000"/>
              </w:rPr>
              <w:t>外展教育發展基金會</w:t>
            </w:r>
            <w:r w:rsidR="00A10460">
              <w:rPr>
                <w:rFonts w:ascii="Kaiti TC Regular" w:eastAsia="Kaiti TC Regular" w:hAnsi="Kaiti TC Regular" w:hint="eastAsia"/>
                <w:color w:val="FF0000"/>
              </w:rPr>
              <w:t>(暫定)</w:t>
            </w:r>
          </w:p>
        </w:tc>
      </w:tr>
    </w:tbl>
    <w:p w:rsidR="00764F3B" w:rsidRPr="007A359A" w:rsidRDefault="00764F3B" w:rsidP="00764F3B">
      <w:pPr>
        <w:pStyle w:val="ae"/>
        <w:numPr>
          <w:ilvl w:val="0"/>
          <w:numId w:val="3"/>
        </w:numPr>
        <w:spacing w:line="360" w:lineRule="exact"/>
        <w:ind w:leftChars="0"/>
        <w:rPr>
          <w:rFonts w:ascii="Kaiti TC Regular" w:eastAsia="Kaiti TC Regular" w:hAnsi="Kaiti TC Regular"/>
          <w:color w:val="000000" w:themeColor="text1"/>
        </w:rPr>
      </w:pPr>
      <w:r w:rsidRPr="007A359A">
        <w:rPr>
          <w:rFonts w:ascii="Kaiti TC Regular" w:eastAsia="Kaiti TC Regular" w:hAnsi="Kaiti TC Regular" w:hint="eastAsia"/>
          <w:color w:val="000000" w:themeColor="text1"/>
        </w:rPr>
        <w:t>論壇時程：</w:t>
      </w:r>
    </w:p>
    <w:p w:rsidR="009A0511" w:rsidRPr="009A0511" w:rsidRDefault="009A0511" w:rsidP="006F056D">
      <w:pPr>
        <w:spacing w:line="420" w:lineRule="exact"/>
        <w:rPr>
          <w:rFonts w:ascii="Kaiti TC Regular" w:eastAsia="Kaiti TC Regular" w:hAnsi="Kaiti TC Regular" w:cs="華康儷楷書"/>
          <w:szCs w:val="28"/>
        </w:rPr>
      </w:pPr>
    </w:p>
    <w:p w:rsidR="006F056D" w:rsidRPr="00764F3B" w:rsidRDefault="006F056D" w:rsidP="00A547D0">
      <w:pPr>
        <w:pStyle w:val="ae"/>
        <w:numPr>
          <w:ilvl w:val="0"/>
          <w:numId w:val="3"/>
        </w:numPr>
        <w:spacing w:line="420" w:lineRule="exact"/>
        <w:ind w:leftChars="0"/>
        <w:rPr>
          <w:rFonts w:ascii="Kaiti TC Regular" w:eastAsia="Kaiti TC Regular" w:hAnsi="Kaiti TC Regular" w:cs="華康儷楷書"/>
          <w:color w:val="E36C0A" w:themeColor="accent6" w:themeShade="BF"/>
          <w:szCs w:val="28"/>
        </w:rPr>
      </w:pPr>
      <w:r w:rsidRPr="00764F3B">
        <w:rPr>
          <w:rFonts w:ascii="Kaiti TC Regular" w:eastAsia="Kaiti TC Regular" w:hAnsi="Kaiti TC Regular" w:cs="華康儷楷書" w:hint="eastAsia"/>
          <w:color w:val="E36C0A" w:themeColor="accent6" w:themeShade="BF"/>
          <w:szCs w:val="28"/>
        </w:rPr>
        <w:t>論壇流程：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984"/>
        <w:gridCol w:w="1985"/>
        <w:gridCol w:w="4394"/>
      </w:tblGrid>
      <w:tr w:rsidR="006F056D" w:rsidRPr="009A0511" w:rsidTr="006F056D">
        <w:trPr>
          <w:trHeight w:val="38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double" w:sz="2" w:space="0" w:color="auto"/>
            </w:tcBorders>
          </w:tcPr>
          <w:p w:rsidR="006F056D" w:rsidRPr="009A0511" w:rsidRDefault="006F056D" w:rsidP="00764F3B">
            <w:pPr>
              <w:spacing w:line="400" w:lineRule="exact"/>
              <w:jc w:val="center"/>
              <w:rPr>
                <w:rFonts w:ascii="Kaiti TC Regular" w:eastAsia="Kaiti TC Regular" w:hAnsi="Kaiti TC Regular"/>
              </w:rPr>
            </w:pPr>
            <w:r w:rsidRPr="009A0511">
              <w:rPr>
                <w:rFonts w:ascii="Kaiti TC Regular" w:eastAsia="Kaiti TC Regular" w:hAnsi="Kaiti TC Regular" w:hint="eastAsia"/>
              </w:rPr>
              <w:t>日期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6F056D" w:rsidRPr="009A0511" w:rsidRDefault="006F056D" w:rsidP="00764F3B">
            <w:pPr>
              <w:spacing w:line="400" w:lineRule="exact"/>
              <w:jc w:val="center"/>
              <w:rPr>
                <w:rFonts w:ascii="Kaiti TC Regular" w:eastAsia="Kaiti TC Regular" w:hAnsi="Kaiti TC Regular"/>
              </w:rPr>
            </w:pPr>
            <w:r w:rsidRPr="009A0511">
              <w:rPr>
                <w:rFonts w:ascii="Kaiti TC Regular" w:eastAsia="Kaiti TC Regular" w:hAnsi="Kaiti TC Regular" w:hint="eastAsia"/>
              </w:rPr>
              <w:t>時</w:t>
            </w:r>
            <w:r w:rsidRPr="009A0511">
              <w:rPr>
                <w:rFonts w:ascii="Kaiti TC Regular" w:eastAsia="Kaiti TC Regular" w:hAnsi="Kaiti TC Regular"/>
              </w:rPr>
              <w:t xml:space="preserve">  </w:t>
            </w:r>
            <w:r w:rsidRPr="009A0511">
              <w:rPr>
                <w:rFonts w:ascii="Kaiti TC Regular" w:eastAsia="Kaiti TC Regular" w:hAnsi="Kaiti TC Regular" w:hint="eastAsia"/>
              </w:rPr>
              <w:t>間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6F056D" w:rsidRPr="009A0511" w:rsidRDefault="006F056D" w:rsidP="00764F3B">
            <w:pPr>
              <w:spacing w:line="400" w:lineRule="exact"/>
              <w:jc w:val="center"/>
              <w:rPr>
                <w:rFonts w:ascii="Kaiti TC Regular" w:eastAsia="Kaiti TC Regular" w:hAnsi="Kaiti TC Regular"/>
              </w:rPr>
            </w:pPr>
            <w:r w:rsidRPr="009A0511">
              <w:rPr>
                <w:rFonts w:ascii="Kaiti TC Regular" w:eastAsia="Kaiti TC Regular" w:hAnsi="Kaiti TC Regular" w:hint="eastAsia"/>
              </w:rPr>
              <w:t>活動項目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6F056D" w:rsidRPr="009A0511" w:rsidRDefault="006F056D" w:rsidP="00764F3B">
            <w:pPr>
              <w:spacing w:line="400" w:lineRule="exact"/>
              <w:ind w:left="142"/>
              <w:jc w:val="center"/>
              <w:rPr>
                <w:rFonts w:ascii="Kaiti TC Regular" w:eastAsia="Kaiti TC Regular" w:hAnsi="Kaiti TC Regular"/>
              </w:rPr>
            </w:pPr>
            <w:r w:rsidRPr="009A0511">
              <w:rPr>
                <w:rFonts w:ascii="Kaiti TC Regular" w:eastAsia="Kaiti TC Regular" w:hAnsi="Kaiti TC Regular" w:hint="eastAsia"/>
              </w:rPr>
              <w:t>備</w:t>
            </w:r>
            <w:r w:rsidRPr="009A0511">
              <w:rPr>
                <w:rFonts w:ascii="Kaiti TC Regular" w:eastAsia="Kaiti TC Regular" w:hAnsi="Kaiti TC Regular"/>
              </w:rPr>
              <w:t xml:space="preserve">     </w:t>
            </w:r>
            <w:r w:rsidRPr="009A0511">
              <w:rPr>
                <w:rFonts w:ascii="Kaiti TC Regular" w:eastAsia="Kaiti TC Regular" w:hAnsi="Kaiti TC Regular" w:hint="eastAsia"/>
              </w:rPr>
              <w:t>註</w:t>
            </w:r>
          </w:p>
        </w:tc>
      </w:tr>
      <w:tr w:rsidR="006F056D" w:rsidRPr="009A0511" w:rsidTr="006F056D">
        <w:trPr>
          <w:trHeight w:val="510"/>
        </w:trPr>
        <w:tc>
          <w:tcPr>
            <w:tcW w:w="1276" w:type="dxa"/>
            <w:vMerge w:val="restart"/>
            <w:tcBorders>
              <w:top w:val="double" w:sz="2" w:space="0" w:color="auto"/>
              <w:left w:val="single" w:sz="12" w:space="0" w:color="auto"/>
              <w:right w:val="double" w:sz="2" w:space="0" w:color="auto"/>
            </w:tcBorders>
            <w:vAlign w:val="center"/>
          </w:tcPr>
          <w:p w:rsidR="006F056D" w:rsidRPr="009A0511" w:rsidRDefault="006F056D" w:rsidP="00764F3B">
            <w:pPr>
              <w:spacing w:line="400" w:lineRule="exact"/>
              <w:jc w:val="center"/>
              <w:rPr>
                <w:rFonts w:ascii="Kaiti TC Regular" w:eastAsia="Kaiti TC Regular" w:hAnsi="Kaiti TC Regular"/>
              </w:rPr>
            </w:pPr>
            <w:r w:rsidRPr="009A0511">
              <w:rPr>
                <w:rFonts w:ascii="Kaiti TC Regular" w:eastAsia="Kaiti TC Regular" w:hAnsi="Kaiti TC Regular" w:hint="eastAsia"/>
              </w:rPr>
              <w:t>週三下午</w:t>
            </w:r>
          </w:p>
        </w:tc>
        <w:tc>
          <w:tcPr>
            <w:tcW w:w="1984" w:type="dxa"/>
            <w:tcBorders>
              <w:top w:val="doub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056D" w:rsidRPr="009A0511" w:rsidRDefault="006F056D" w:rsidP="00764F3B">
            <w:pPr>
              <w:spacing w:line="400" w:lineRule="exact"/>
              <w:jc w:val="center"/>
              <w:rPr>
                <w:rFonts w:ascii="Kaiti TC Regular" w:eastAsia="Kaiti TC Regular" w:hAnsi="Kaiti TC Regular"/>
              </w:rPr>
            </w:pPr>
            <w:r w:rsidRPr="009A0511">
              <w:rPr>
                <w:rFonts w:ascii="Kaiti TC Regular" w:eastAsia="Kaiti TC Regular" w:hAnsi="Kaiti TC Regular" w:hint="eastAsia"/>
              </w:rPr>
              <w:t>13:30-14:00</w:t>
            </w:r>
          </w:p>
        </w:tc>
        <w:tc>
          <w:tcPr>
            <w:tcW w:w="1985" w:type="dxa"/>
            <w:tcBorders>
              <w:top w:val="doub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056D" w:rsidRPr="009A0511" w:rsidRDefault="006F056D" w:rsidP="00764F3B">
            <w:pPr>
              <w:spacing w:line="400" w:lineRule="exact"/>
              <w:jc w:val="center"/>
              <w:rPr>
                <w:rFonts w:ascii="Kaiti TC Regular" w:eastAsia="Kaiti TC Regular" w:hAnsi="Kaiti TC Regular"/>
              </w:rPr>
            </w:pPr>
            <w:r w:rsidRPr="009A0511">
              <w:rPr>
                <w:rFonts w:ascii="Kaiti TC Regular" w:eastAsia="Kaiti TC Regular" w:hAnsi="Kaiti TC Regular" w:hint="eastAsia"/>
              </w:rPr>
              <w:t>報到</w:t>
            </w:r>
          </w:p>
        </w:tc>
        <w:tc>
          <w:tcPr>
            <w:tcW w:w="4394" w:type="dxa"/>
            <w:tcBorders>
              <w:top w:val="doub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056D" w:rsidRPr="009A0511" w:rsidRDefault="009A0511" w:rsidP="00764F3B">
            <w:pPr>
              <w:spacing w:line="400" w:lineRule="exact"/>
              <w:jc w:val="center"/>
              <w:rPr>
                <w:rFonts w:ascii="Kaiti TC Regular" w:eastAsia="Kaiti TC Regular" w:hAnsi="Kaiti TC Regular"/>
              </w:rPr>
            </w:pPr>
            <w:r w:rsidRPr="009A0511">
              <w:rPr>
                <w:rFonts w:ascii="Kaiti TC Regular" w:eastAsia="Kaiti TC Regular" w:hAnsi="Kaiti TC Regular" w:hint="eastAsia"/>
              </w:rPr>
              <w:t>地點在政大教育學院井塘樓313研討室</w:t>
            </w:r>
          </w:p>
        </w:tc>
      </w:tr>
      <w:tr w:rsidR="006F056D" w:rsidRPr="009A0511" w:rsidTr="006F056D">
        <w:trPr>
          <w:trHeight w:val="510"/>
        </w:trPr>
        <w:tc>
          <w:tcPr>
            <w:tcW w:w="0" w:type="auto"/>
            <w:vMerge/>
            <w:tcBorders>
              <w:left w:val="single" w:sz="12" w:space="0" w:color="auto"/>
              <w:right w:val="double" w:sz="2" w:space="0" w:color="auto"/>
            </w:tcBorders>
          </w:tcPr>
          <w:p w:rsidR="006F056D" w:rsidRPr="009A0511" w:rsidRDefault="006F056D" w:rsidP="00764F3B">
            <w:pPr>
              <w:jc w:val="center"/>
              <w:rPr>
                <w:rFonts w:ascii="Kaiti TC Regular" w:eastAsia="Kaiti TC Regular" w:hAnsi="Kaiti TC Regular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056D" w:rsidRPr="009A0511" w:rsidRDefault="006F056D" w:rsidP="00764F3B">
            <w:pPr>
              <w:spacing w:line="400" w:lineRule="exact"/>
              <w:jc w:val="center"/>
              <w:rPr>
                <w:rFonts w:ascii="Kaiti TC Regular" w:eastAsia="Kaiti TC Regular" w:hAnsi="Kaiti TC Regular"/>
              </w:rPr>
            </w:pPr>
            <w:r w:rsidRPr="009A0511">
              <w:rPr>
                <w:rFonts w:ascii="Kaiti TC Regular" w:eastAsia="Kaiti TC Regular" w:hAnsi="Kaiti TC Regular" w:hint="eastAsia"/>
              </w:rPr>
              <w:t>14:00-14:10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056D" w:rsidRPr="009A0511" w:rsidRDefault="006F056D" w:rsidP="00764F3B">
            <w:pPr>
              <w:spacing w:line="400" w:lineRule="exact"/>
              <w:ind w:right="-29"/>
              <w:jc w:val="center"/>
              <w:rPr>
                <w:rFonts w:ascii="Kaiti TC Regular" w:eastAsia="Kaiti TC Regular" w:hAnsi="Kaiti TC Regular"/>
              </w:rPr>
            </w:pPr>
            <w:r w:rsidRPr="009A0511">
              <w:rPr>
                <w:rFonts w:ascii="Kaiti TC Regular" w:eastAsia="Kaiti TC Regular" w:hAnsi="Kaiti TC Regular" w:hint="eastAsia"/>
              </w:rPr>
              <w:t>開場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056D" w:rsidRPr="009A0511" w:rsidRDefault="009A0511" w:rsidP="00764F3B">
            <w:pPr>
              <w:spacing w:line="400" w:lineRule="exact"/>
              <w:ind w:right="-29"/>
              <w:jc w:val="center"/>
              <w:rPr>
                <w:rFonts w:ascii="Kaiti TC Regular" w:eastAsia="Kaiti TC Regular" w:hAnsi="Kaiti TC Regular"/>
              </w:rPr>
            </w:pPr>
            <w:r w:rsidRPr="009A0511">
              <w:rPr>
                <w:rFonts w:ascii="Kaiti TC Regular" w:eastAsia="Kaiti TC Regular" w:hAnsi="Kaiti TC Regular" w:hint="eastAsia"/>
              </w:rPr>
              <w:t>由中心主持人開場引言</w:t>
            </w:r>
          </w:p>
        </w:tc>
      </w:tr>
      <w:tr w:rsidR="006F056D" w:rsidRPr="009A0511" w:rsidTr="006F056D">
        <w:trPr>
          <w:trHeight w:val="510"/>
        </w:trPr>
        <w:tc>
          <w:tcPr>
            <w:tcW w:w="0" w:type="auto"/>
            <w:vMerge/>
            <w:tcBorders>
              <w:left w:val="single" w:sz="12" w:space="0" w:color="auto"/>
              <w:right w:val="double" w:sz="2" w:space="0" w:color="auto"/>
            </w:tcBorders>
          </w:tcPr>
          <w:p w:rsidR="006F056D" w:rsidRPr="009A0511" w:rsidRDefault="006F056D" w:rsidP="00764F3B">
            <w:pPr>
              <w:jc w:val="center"/>
              <w:rPr>
                <w:rFonts w:ascii="Kaiti TC Regular" w:eastAsia="Kaiti TC Regular" w:hAnsi="Kaiti TC Regular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056D" w:rsidRPr="009A0511" w:rsidRDefault="006F056D" w:rsidP="00764F3B">
            <w:pPr>
              <w:spacing w:line="400" w:lineRule="exact"/>
              <w:jc w:val="center"/>
              <w:rPr>
                <w:rFonts w:ascii="Kaiti TC Regular" w:eastAsia="Kaiti TC Regular" w:hAnsi="Kaiti TC Regular"/>
              </w:rPr>
            </w:pPr>
            <w:r w:rsidRPr="009A0511">
              <w:rPr>
                <w:rFonts w:ascii="Kaiti TC Regular" w:eastAsia="Kaiti TC Regular" w:hAnsi="Kaiti TC Regular"/>
              </w:rPr>
              <w:t>1</w:t>
            </w:r>
            <w:r w:rsidRPr="009A0511">
              <w:rPr>
                <w:rFonts w:ascii="Kaiti TC Regular" w:eastAsia="Kaiti TC Regular" w:hAnsi="Kaiti TC Regular" w:hint="eastAsia"/>
              </w:rPr>
              <w:t>4:10</w:t>
            </w:r>
            <w:r w:rsidRPr="009A0511">
              <w:rPr>
                <w:rFonts w:ascii="Kaiti TC Regular" w:eastAsia="Kaiti TC Regular" w:hAnsi="Kaiti TC Regular"/>
              </w:rPr>
              <w:t>-</w:t>
            </w:r>
            <w:r w:rsidRPr="009A0511">
              <w:rPr>
                <w:rFonts w:ascii="Kaiti TC Regular" w:eastAsia="Kaiti TC Regular" w:hAnsi="Kaiti TC Regular" w:hint="eastAsia"/>
              </w:rPr>
              <w:t>15:40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056D" w:rsidRPr="009A0511" w:rsidRDefault="006F056D" w:rsidP="00764F3B">
            <w:pPr>
              <w:spacing w:line="400" w:lineRule="exact"/>
              <w:ind w:right="-29"/>
              <w:jc w:val="center"/>
              <w:rPr>
                <w:rFonts w:ascii="Kaiti TC Regular" w:eastAsia="Kaiti TC Regular" w:hAnsi="Kaiti TC Regular"/>
              </w:rPr>
            </w:pPr>
            <w:r w:rsidRPr="009A0511">
              <w:rPr>
                <w:rFonts w:ascii="Kaiti TC Regular" w:eastAsia="Kaiti TC Regular" w:hAnsi="Kaiti TC Regular" w:hint="eastAsia"/>
              </w:rPr>
              <w:t>案例分享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056D" w:rsidRPr="009A0511" w:rsidRDefault="009A0511" w:rsidP="00267BF0">
            <w:pPr>
              <w:spacing w:line="400" w:lineRule="exact"/>
              <w:ind w:right="-29"/>
              <w:rPr>
                <w:rFonts w:ascii="Kaiti TC Regular" w:eastAsia="Kaiti TC Regular" w:hAnsi="Kaiti TC Regular"/>
              </w:rPr>
            </w:pPr>
            <w:r w:rsidRPr="009A0511">
              <w:rPr>
                <w:rFonts w:ascii="Kaiti TC Regular" w:eastAsia="Kaiti TC Regular" w:hAnsi="Kaiti TC Regular" w:hint="eastAsia"/>
              </w:rPr>
              <w:t>就主題式教學</w:t>
            </w:r>
            <w:r w:rsidR="00267BF0">
              <w:rPr>
                <w:rFonts w:ascii="Kaiti TC Regular" w:eastAsia="Kaiti TC Regular" w:hAnsi="Kaiti TC Regular" w:hint="eastAsia"/>
              </w:rPr>
              <w:t>的概念、</w:t>
            </w:r>
            <w:r w:rsidRPr="009A0511">
              <w:rPr>
                <w:rFonts w:ascii="Kaiti TC Regular" w:eastAsia="Kaiti TC Regular" w:hAnsi="Kaiti TC Regular" w:hint="eastAsia"/>
              </w:rPr>
              <w:t>歷程及成果、教案設計、跨領域協同教學、引導學生共學、資源整合及課務安排等面向分享實務經驗。</w:t>
            </w:r>
          </w:p>
        </w:tc>
      </w:tr>
      <w:tr w:rsidR="006F056D" w:rsidRPr="009A0511" w:rsidTr="006F056D">
        <w:trPr>
          <w:trHeight w:val="510"/>
        </w:trPr>
        <w:tc>
          <w:tcPr>
            <w:tcW w:w="0" w:type="auto"/>
            <w:vMerge/>
            <w:tcBorders>
              <w:left w:val="single" w:sz="12" w:space="0" w:color="auto"/>
              <w:right w:val="double" w:sz="2" w:space="0" w:color="auto"/>
            </w:tcBorders>
          </w:tcPr>
          <w:p w:rsidR="006F056D" w:rsidRPr="009A0511" w:rsidRDefault="006F056D" w:rsidP="00764F3B">
            <w:pPr>
              <w:jc w:val="center"/>
              <w:rPr>
                <w:rFonts w:ascii="Kaiti TC Regular" w:eastAsia="Kaiti TC Regular" w:hAnsi="Kaiti TC Regular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056D" w:rsidRPr="009A0511" w:rsidRDefault="006F056D" w:rsidP="00764F3B">
            <w:pPr>
              <w:spacing w:line="400" w:lineRule="exact"/>
              <w:jc w:val="center"/>
              <w:rPr>
                <w:rFonts w:ascii="Kaiti TC Regular" w:eastAsia="Kaiti TC Regular" w:hAnsi="Kaiti TC Regular"/>
              </w:rPr>
            </w:pPr>
            <w:r w:rsidRPr="009A0511">
              <w:rPr>
                <w:rFonts w:ascii="Kaiti TC Regular" w:eastAsia="Kaiti TC Regular" w:hAnsi="Kaiti TC Regular" w:hint="eastAsia"/>
              </w:rPr>
              <w:t>15:40</w:t>
            </w:r>
            <w:r w:rsidRPr="009A0511">
              <w:rPr>
                <w:rFonts w:ascii="Kaiti TC Regular" w:eastAsia="Kaiti TC Regular" w:hAnsi="Kaiti TC Regular"/>
              </w:rPr>
              <w:t>-</w:t>
            </w:r>
            <w:r w:rsidRPr="009A0511">
              <w:rPr>
                <w:rFonts w:ascii="Kaiti TC Regular" w:eastAsia="Kaiti TC Regular" w:hAnsi="Kaiti TC Regular" w:hint="eastAsia"/>
              </w:rPr>
              <w:t>16:00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056D" w:rsidRPr="009A0511" w:rsidRDefault="006F056D" w:rsidP="00764F3B">
            <w:pPr>
              <w:spacing w:line="400" w:lineRule="exact"/>
              <w:ind w:right="-29"/>
              <w:jc w:val="center"/>
              <w:rPr>
                <w:rFonts w:ascii="Kaiti TC Regular" w:eastAsia="Kaiti TC Regular" w:hAnsi="Kaiti TC Regular"/>
              </w:rPr>
            </w:pPr>
            <w:r w:rsidRPr="009A0511">
              <w:rPr>
                <w:rFonts w:ascii="Kaiti TC Regular" w:eastAsia="Kaiti TC Regular" w:hAnsi="Kaiti TC Regular" w:hint="eastAsia"/>
              </w:rPr>
              <w:t>茶敘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056D" w:rsidRPr="009A0511" w:rsidRDefault="009A0511" w:rsidP="00764F3B">
            <w:pPr>
              <w:spacing w:line="400" w:lineRule="exact"/>
              <w:ind w:right="-29"/>
              <w:jc w:val="center"/>
              <w:rPr>
                <w:rFonts w:ascii="Kaiti TC Regular" w:eastAsia="Kaiti TC Regular" w:hAnsi="Kaiti TC Regular"/>
              </w:rPr>
            </w:pPr>
            <w:r w:rsidRPr="009A0511">
              <w:rPr>
                <w:rFonts w:ascii="Kaiti TC Regular" w:eastAsia="Kaiti TC Regular" w:hAnsi="Kaiti TC Regular" w:hint="eastAsia"/>
              </w:rPr>
              <w:t>現場備有簡便的茶水及點心</w:t>
            </w:r>
          </w:p>
        </w:tc>
      </w:tr>
      <w:tr w:rsidR="006F056D" w:rsidRPr="009A0511" w:rsidTr="006F056D">
        <w:trPr>
          <w:trHeight w:val="510"/>
        </w:trPr>
        <w:tc>
          <w:tcPr>
            <w:tcW w:w="0" w:type="auto"/>
            <w:vMerge/>
            <w:tcBorders>
              <w:left w:val="single" w:sz="12" w:space="0" w:color="auto"/>
              <w:right w:val="double" w:sz="2" w:space="0" w:color="auto"/>
            </w:tcBorders>
          </w:tcPr>
          <w:p w:rsidR="006F056D" w:rsidRPr="009A0511" w:rsidRDefault="006F056D" w:rsidP="00764F3B">
            <w:pPr>
              <w:jc w:val="center"/>
              <w:rPr>
                <w:rFonts w:ascii="Kaiti TC Regular" w:eastAsia="Kaiti TC Regular" w:hAnsi="Kaiti TC Regular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056D" w:rsidRPr="009A0511" w:rsidRDefault="006F056D" w:rsidP="00764F3B">
            <w:pPr>
              <w:spacing w:line="400" w:lineRule="exact"/>
              <w:jc w:val="center"/>
              <w:rPr>
                <w:rFonts w:ascii="Kaiti TC Regular" w:eastAsia="Kaiti TC Regular" w:hAnsi="Kaiti TC Regular"/>
              </w:rPr>
            </w:pPr>
            <w:r w:rsidRPr="009A0511">
              <w:rPr>
                <w:rFonts w:ascii="Kaiti TC Regular" w:eastAsia="Kaiti TC Regular" w:hAnsi="Kaiti TC Regular" w:hint="eastAsia"/>
              </w:rPr>
              <w:t>16:00-17:00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056D" w:rsidRPr="009A0511" w:rsidRDefault="006F056D" w:rsidP="00764F3B">
            <w:pPr>
              <w:spacing w:line="400" w:lineRule="exact"/>
              <w:ind w:right="-29"/>
              <w:jc w:val="center"/>
              <w:rPr>
                <w:rFonts w:ascii="Kaiti TC Regular" w:eastAsia="Kaiti TC Regular" w:hAnsi="Kaiti TC Regular"/>
              </w:rPr>
            </w:pPr>
            <w:r w:rsidRPr="009A0511">
              <w:rPr>
                <w:rFonts w:ascii="Kaiti TC Regular" w:eastAsia="Kaiti TC Regular" w:hAnsi="Kaiti TC Regular" w:hint="eastAsia"/>
              </w:rPr>
              <w:t>互動討論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056D" w:rsidRPr="009A0511" w:rsidRDefault="009A0511" w:rsidP="00764F3B">
            <w:pPr>
              <w:spacing w:line="400" w:lineRule="exact"/>
              <w:ind w:right="-29"/>
              <w:jc w:val="center"/>
              <w:rPr>
                <w:rFonts w:ascii="Kaiti TC Regular" w:eastAsia="Kaiti TC Regular" w:hAnsi="Kaiti TC Regular"/>
              </w:rPr>
            </w:pPr>
            <w:r w:rsidRPr="009A0511">
              <w:rPr>
                <w:rFonts w:ascii="Kaiti TC Regular" w:eastAsia="Kaiti TC Regular" w:hAnsi="Kaiti TC Regular" w:hint="eastAsia"/>
              </w:rPr>
              <w:t>由與會者提問討論</w:t>
            </w:r>
          </w:p>
        </w:tc>
      </w:tr>
    </w:tbl>
    <w:p w:rsidR="007135E1" w:rsidRPr="009A0511" w:rsidRDefault="007135E1" w:rsidP="007135E1">
      <w:pPr>
        <w:spacing w:line="420" w:lineRule="exact"/>
        <w:rPr>
          <w:rFonts w:ascii="Kaiti TC Regular" w:eastAsia="Kaiti TC Regular" w:hAnsi="Kaiti TC Regular" w:cs="華康儷楷書"/>
          <w:szCs w:val="28"/>
        </w:rPr>
      </w:pPr>
    </w:p>
    <w:p w:rsidR="007135E1" w:rsidRPr="009A0511" w:rsidRDefault="00950119" w:rsidP="007135E1">
      <w:pPr>
        <w:pStyle w:val="ae"/>
        <w:numPr>
          <w:ilvl w:val="0"/>
          <w:numId w:val="3"/>
        </w:numPr>
        <w:spacing w:line="420" w:lineRule="exact"/>
        <w:ind w:leftChars="0"/>
        <w:rPr>
          <w:rFonts w:ascii="Kaiti TC Regular" w:eastAsia="Kaiti TC Regular" w:hAnsi="Kaiti TC Regular" w:cs="華康儷楷書"/>
          <w:szCs w:val="28"/>
        </w:rPr>
      </w:pPr>
      <w:r w:rsidRPr="00764F3B">
        <w:rPr>
          <w:rFonts w:ascii="Kaiti TC Regular" w:eastAsia="Kaiti TC Regular" w:hAnsi="Kaiti TC Regular" w:cs="華康儷楷書" w:hint="eastAsia"/>
          <w:color w:val="000000" w:themeColor="text1"/>
          <w:szCs w:val="28"/>
        </w:rPr>
        <w:t>附</w:t>
      </w:r>
      <w:r w:rsidRPr="009A0511">
        <w:rPr>
          <w:rFonts w:ascii="Kaiti TC Regular" w:eastAsia="Kaiti TC Regular" w:hAnsi="Kaiti TC Regular" w:cs="華康儷楷書" w:hint="eastAsia"/>
          <w:szCs w:val="28"/>
        </w:rPr>
        <w:t>註：</w:t>
      </w:r>
    </w:p>
    <w:p w:rsidR="007135E1" w:rsidRPr="007A359A" w:rsidRDefault="006F056D" w:rsidP="007A359A">
      <w:pPr>
        <w:pStyle w:val="ae"/>
        <w:numPr>
          <w:ilvl w:val="1"/>
          <w:numId w:val="3"/>
        </w:numPr>
        <w:spacing w:line="420" w:lineRule="exact"/>
        <w:ind w:leftChars="0"/>
        <w:rPr>
          <w:rFonts w:ascii="Kaiti TC Regular" w:eastAsia="Kaiti TC Regular" w:hAnsi="Kaiti TC Regular" w:cs="華康儷楷書"/>
          <w:szCs w:val="28"/>
        </w:rPr>
      </w:pPr>
      <w:r w:rsidRPr="009A0511">
        <w:rPr>
          <w:rFonts w:ascii="Kaiti TC Regular" w:eastAsia="Kaiti TC Regular" w:hAnsi="Kaiti TC Regular" w:cs="華康儷楷書" w:hint="eastAsia"/>
          <w:szCs w:val="28"/>
        </w:rPr>
        <w:t>聯繫方式：</w:t>
      </w:r>
      <w:hyperlink r:id="rId9" w:history="1">
        <w:r w:rsidR="00DF043C" w:rsidRPr="00E241E3">
          <w:rPr>
            <w:rStyle w:val="aa"/>
            <w:rFonts w:ascii="Kaiti TC Regular" w:eastAsia="Kaiti TC Regular" w:hAnsi="Kaiti TC Regular" w:cs="華康儷楷書" w:hint="eastAsia"/>
            <w:szCs w:val="28"/>
          </w:rPr>
          <w:t>beangans@gmail.com</w:t>
        </w:r>
      </w:hyperlink>
      <w:r w:rsidR="00DF043C">
        <w:rPr>
          <w:rFonts w:ascii="Kaiti TC Regular" w:eastAsia="Kaiti TC Regular" w:hAnsi="Kaiti TC Regular" w:cs="華康儷楷書" w:hint="eastAsia"/>
          <w:szCs w:val="28"/>
        </w:rPr>
        <w:t xml:space="preserve"> 或</w:t>
      </w:r>
      <w:r w:rsidR="007A359A">
        <w:rPr>
          <w:rFonts w:ascii="Kaiti TC Regular" w:eastAsia="Kaiti TC Regular" w:hAnsi="Kaiti TC Regular" w:cs="華康儷楷書" w:hint="eastAsia"/>
          <w:szCs w:val="28"/>
        </w:rPr>
        <w:t>（02）29387674</w:t>
      </w:r>
      <w:r w:rsidR="00D760DB" w:rsidRPr="007A359A">
        <w:rPr>
          <w:rFonts w:ascii="Kaiti TC Regular" w:eastAsia="Kaiti TC Regular" w:hAnsi="Kaiti TC Regular" w:cs="華康儷楷書" w:hint="eastAsia"/>
          <w:szCs w:val="28"/>
        </w:rPr>
        <w:t>實驗教育推動中心</w:t>
      </w:r>
      <w:r w:rsidR="009A0511" w:rsidRPr="007A359A">
        <w:rPr>
          <w:rFonts w:ascii="Kaiti TC Regular" w:eastAsia="Kaiti TC Regular" w:hAnsi="Kaiti TC Regular" w:cs="華康儷楷書" w:hint="eastAsia"/>
          <w:szCs w:val="28"/>
        </w:rPr>
        <w:t>專任助理</w:t>
      </w:r>
      <w:r w:rsidR="00764F3B" w:rsidRPr="007A359A">
        <w:rPr>
          <w:rFonts w:ascii="Kaiti TC Regular" w:eastAsia="Kaiti TC Regular" w:hAnsi="Kaiti TC Regular" w:cs="華康儷楷書" w:hint="eastAsia"/>
          <w:szCs w:val="28"/>
        </w:rPr>
        <w:t>。</w:t>
      </w:r>
    </w:p>
    <w:p w:rsidR="007135E1" w:rsidRPr="009A0511" w:rsidRDefault="007135E1" w:rsidP="007135E1">
      <w:pPr>
        <w:pStyle w:val="ae"/>
        <w:numPr>
          <w:ilvl w:val="0"/>
          <w:numId w:val="20"/>
        </w:numPr>
        <w:spacing w:line="420" w:lineRule="exact"/>
        <w:ind w:leftChars="0"/>
        <w:rPr>
          <w:rFonts w:ascii="Kaiti TC Regular" w:eastAsia="Kaiti TC Regular" w:hAnsi="Kaiti TC Regular" w:cs="華康儷楷書"/>
          <w:szCs w:val="28"/>
        </w:rPr>
      </w:pPr>
      <w:r w:rsidRPr="009A0511">
        <w:rPr>
          <w:rFonts w:ascii="Kaiti TC Regular" w:eastAsia="Kaiti TC Regular" w:hAnsi="Kaiti TC Regular" w:cs="華康儷楷書" w:hint="eastAsia"/>
          <w:szCs w:val="28"/>
        </w:rPr>
        <w:t>研習時數：請於報名表中勾選有研習時數之需求。</w:t>
      </w:r>
    </w:p>
    <w:p w:rsidR="007135E1" w:rsidRPr="009A0511" w:rsidRDefault="007135E1" w:rsidP="007135E1">
      <w:pPr>
        <w:pStyle w:val="ae"/>
        <w:numPr>
          <w:ilvl w:val="0"/>
          <w:numId w:val="20"/>
        </w:numPr>
        <w:spacing w:line="420" w:lineRule="exact"/>
        <w:ind w:leftChars="0"/>
        <w:rPr>
          <w:rFonts w:ascii="Kaiti TC Regular" w:eastAsia="Kaiti TC Regular" w:hAnsi="Kaiti TC Regular" w:cs="華康儷楷書"/>
          <w:szCs w:val="28"/>
        </w:rPr>
      </w:pPr>
      <w:r w:rsidRPr="009A0511">
        <w:rPr>
          <w:rFonts w:ascii="Kaiti TC Regular" w:eastAsia="Kaiti TC Regular" w:hAnsi="Kaiti TC Regular" w:cs="華康儷楷書" w:hint="eastAsia"/>
          <w:szCs w:val="28"/>
        </w:rPr>
        <w:t>資料公開：系列論壇之影片將公開於官方網站供大眾觀賞。</w:t>
      </w:r>
    </w:p>
    <w:p w:rsidR="007135E1" w:rsidRPr="009A0511" w:rsidRDefault="007135E1" w:rsidP="007135E1">
      <w:pPr>
        <w:pStyle w:val="ae"/>
        <w:numPr>
          <w:ilvl w:val="0"/>
          <w:numId w:val="20"/>
        </w:numPr>
        <w:spacing w:line="420" w:lineRule="exact"/>
        <w:ind w:leftChars="0"/>
        <w:rPr>
          <w:rFonts w:ascii="Kaiti TC Regular" w:eastAsia="Kaiti TC Regular" w:hAnsi="Kaiti TC Regular" w:cs="華康儷楷書"/>
          <w:szCs w:val="28"/>
        </w:rPr>
      </w:pPr>
      <w:r w:rsidRPr="009A0511">
        <w:rPr>
          <w:rFonts w:ascii="Kaiti TC Regular" w:eastAsia="Kaiti TC Regular" w:hAnsi="Kaiti TC Regular" w:cs="華康儷楷書" w:hint="eastAsia"/>
          <w:szCs w:val="28"/>
        </w:rPr>
        <w:t>交通資訊：</w:t>
      </w:r>
    </w:p>
    <w:p w:rsidR="007135E1" w:rsidRPr="009A0511" w:rsidRDefault="007135E1" w:rsidP="007135E1">
      <w:pPr>
        <w:pStyle w:val="ae"/>
        <w:numPr>
          <w:ilvl w:val="3"/>
          <w:numId w:val="3"/>
        </w:numPr>
        <w:spacing w:line="420" w:lineRule="exact"/>
        <w:ind w:leftChars="0"/>
        <w:rPr>
          <w:rFonts w:ascii="Kaiti TC Regular" w:eastAsia="Kaiti TC Regular" w:hAnsi="Kaiti TC Regular" w:cs="華康儷楷書"/>
          <w:szCs w:val="28"/>
        </w:rPr>
      </w:pPr>
      <w:r w:rsidRPr="009A0511">
        <w:rPr>
          <w:rFonts w:ascii="Kaiti TC Regular" w:eastAsia="Kaiti TC Regular" w:hAnsi="Kaiti TC Regular" w:cs="華康儷楷書" w:hint="eastAsia"/>
          <w:szCs w:val="28"/>
        </w:rPr>
        <w:t>公車：236、237、611、295、1501、1503、282、530、棕3、棕5、棕6、棕11、棕15、棕18、綠1，至「政大站」。</w:t>
      </w:r>
    </w:p>
    <w:p w:rsidR="00A72318" w:rsidRPr="009A0511" w:rsidRDefault="007135E1" w:rsidP="00A72318">
      <w:pPr>
        <w:pStyle w:val="ae"/>
        <w:numPr>
          <w:ilvl w:val="3"/>
          <w:numId w:val="3"/>
        </w:numPr>
        <w:spacing w:line="420" w:lineRule="exact"/>
        <w:ind w:leftChars="0"/>
        <w:rPr>
          <w:rFonts w:ascii="Kaiti TC Regular" w:eastAsia="Kaiti TC Regular" w:hAnsi="Kaiti TC Regular" w:cs="華康儷楷書"/>
          <w:szCs w:val="28"/>
        </w:rPr>
      </w:pPr>
      <w:r w:rsidRPr="009A0511">
        <w:rPr>
          <w:rFonts w:ascii="Kaiti TC Regular" w:eastAsia="Kaiti TC Regular" w:hAnsi="Kaiti TC Regular" w:cs="華康儷楷書" w:hint="eastAsia"/>
          <w:szCs w:val="28"/>
        </w:rPr>
        <w:t>捷運：新店線至景美站，轉搭 棕6至「政大站」或</w:t>
      </w:r>
    </w:p>
    <w:p w:rsidR="007135E1" w:rsidRDefault="007135E1" w:rsidP="00A72318">
      <w:pPr>
        <w:pStyle w:val="ae"/>
        <w:spacing w:line="420" w:lineRule="exact"/>
        <w:ind w:leftChars="0" w:left="1658"/>
        <w:rPr>
          <w:rFonts w:ascii="Kaiti TC Regular" w:eastAsia="Kaiti TC Regular" w:hAnsi="Kaiti TC Regular" w:cs="華康儷楷書"/>
          <w:szCs w:val="28"/>
        </w:rPr>
      </w:pPr>
      <w:r w:rsidRPr="009A0511">
        <w:rPr>
          <w:rFonts w:ascii="Kaiti TC Regular" w:eastAsia="Kaiti TC Regular" w:hAnsi="Kaiti TC Regular" w:cs="華康儷楷書" w:hint="eastAsia"/>
          <w:szCs w:val="28"/>
        </w:rPr>
        <w:t>文湖線至動物園站，轉搭</w:t>
      </w:r>
      <w:r w:rsidR="00A72318" w:rsidRPr="009A0511">
        <w:rPr>
          <w:rFonts w:ascii="Kaiti TC Regular" w:eastAsia="Kaiti TC Regular" w:hAnsi="Kaiti TC Regular" w:cs="華康儷楷書" w:hint="eastAsia"/>
          <w:szCs w:val="28"/>
        </w:rPr>
        <w:t xml:space="preserve"> 236、237、611、295、棕3、棕6、棕18、綠1至「政大站」。</w:t>
      </w:r>
    </w:p>
    <w:p w:rsidR="00214158" w:rsidRDefault="00214158" w:rsidP="00214158">
      <w:pPr>
        <w:spacing w:line="420" w:lineRule="exact"/>
        <w:rPr>
          <w:rFonts w:ascii="Kaiti TC Regular" w:eastAsia="Kaiti TC Regular" w:hAnsi="Kaiti TC Regular" w:cs="華康儷楷書"/>
          <w:szCs w:val="28"/>
        </w:rPr>
      </w:pPr>
    </w:p>
    <w:p w:rsidR="006956B5" w:rsidRDefault="006956B5" w:rsidP="007F788B">
      <w:pPr>
        <w:spacing w:line="420" w:lineRule="exact"/>
        <w:rPr>
          <w:rFonts w:ascii="Kaiti TC Regular" w:eastAsia="Kaiti TC Regular" w:hAnsi="Kaiti TC Regular" w:cs="華康儷楷書"/>
          <w:sz w:val="20"/>
          <w:szCs w:val="20"/>
        </w:rPr>
      </w:pPr>
    </w:p>
    <w:p w:rsidR="006956B5" w:rsidRPr="008970E3" w:rsidRDefault="006956B5" w:rsidP="007F788B">
      <w:pPr>
        <w:spacing w:line="420" w:lineRule="exact"/>
        <w:rPr>
          <w:rFonts w:ascii="Kaiti TC Regular" w:eastAsia="Kaiti TC Regular" w:hAnsi="Kaiti TC Regular" w:cs="華康儷楷書"/>
          <w:sz w:val="20"/>
          <w:szCs w:val="20"/>
        </w:rPr>
      </w:pPr>
    </w:p>
    <w:sectPr w:rsidR="006956B5" w:rsidRPr="008970E3" w:rsidSect="00DF3797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7D0" w:rsidRDefault="005D07D0" w:rsidP="00364539">
      <w:r>
        <w:separator/>
      </w:r>
    </w:p>
  </w:endnote>
  <w:endnote w:type="continuationSeparator" w:id="0">
    <w:p w:rsidR="005D07D0" w:rsidRDefault="005D07D0" w:rsidP="0036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antinghei SC Heavy">
    <w:charset w:val="00"/>
    <w:family w:val="auto"/>
    <w:pitch w:val="variable"/>
    <w:sig w:usb0="00000003" w:usb1="08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iti TC Regular">
    <w:altName w:val="Arial Unicode MS"/>
    <w:charset w:val="51"/>
    <w:family w:val="auto"/>
    <w:pitch w:val="variable"/>
    <w:sig w:usb0="00000000" w:usb1="280F3C52" w:usb2="00000016" w:usb3="00000000" w:csb0="0014001F" w:csb1="00000000"/>
  </w:font>
  <w:font w:name="華康儷楷書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6A9" w:rsidRDefault="00683CB0">
    <w:pPr>
      <w:pStyle w:val="a9"/>
      <w:jc w:val="center"/>
    </w:pPr>
    <w:r>
      <w:fldChar w:fldCharType="begin"/>
    </w:r>
    <w:r w:rsidR="00E116A9">
      <w:instrText xml:space="preserve"> PAGE   \* MERGEFORMAT </w:instrText>
    </w:r>
    <w:r>
      <w:fldChar w:fldCharType="separate"/>
    </w:r>
    <w:r w:rsidR="00C62795" w:rsidRPr="00C62795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E116A9" w:rsidRDefault="00E116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7D0" w:rsidRDefault="005D07D0" w:rsidP="00364539">
      <w:r>
        <w:separator/>
      </w:r>
    </w:p>
  </w:footnote>
  <w:footnote w:type="continuationSeparator" w:id="0">
    <w:p w:rsidR="005D07D0" w:rsidRDefault="005D07D0" w:rsidP="00364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3C8B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A13CA0"/>
    <w:multiLevelType w:val="hybridMultilevel"/>
    <w:tmpl w:val="092AFA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F00149"/>
    <w:multiLevelType w:val="hybridMultilevel"/>
    <w:tmpl w:val="EDD0C7EA"/>
    <w:lvl w:ilvl="0" w:tplc="F9748F0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E655A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B6223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4CC5C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D689D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A00D1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AC239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E42AD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D8337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68F1345"/>
    <w:multiLevelType w:val="hybridMultilevel"/>
    <w:tmpl w:val="F95A8CEC"/>
    <w:lvl w:ilvl="0" w:tplc="92B25A82">
      <w:start w:val="1"/>
      <w:numFmt w:val="decimal"/>
      <w:lvlText w:val="(%1)"/>
      <w:lvlJc w:val="left"/>
      <w:pPr>
        <w:ind w:left="13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4">
    <w:nsid w:val="1AC11222"/>
    <w:multiLevelType w:val="hybridMultilevel"/>
    <w:tmpl w:val="B4628D4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B5E2A59"/>
    <w:multiLevelType w:val="hybridMultilevel"/>
    <w:tmpl w:val="77AC8664"/>
    <w:lvl w:ilvl="0" w:tplc="7D220B22">
      <w:start w:val="7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03A166D"/>
    <w:multiLevelType w:val="hybridMultilevel"/>
    <w:tmpl w:val="29E474C4"/>
    <w:lvl w:ilvl="0" w:tplc="9BEE6DE0">
      <w:start w:val="1"/>
      <w:numFmt w:val="decimal"/>
      <w:lvlText w:val="%1."/>
      <w:lvlJc w:val="left"/>
      <w:pPr>
        <w:tabs>
          <w:tab w:val="num" w:pos="698"/>
        </w:tabs>
        <w:ind w:left="69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03E348B"/>
    <w:multiLevelType w:val="hybridMultilevel"/>
    <w:tmpl w:val="9766A4A8"/>
    <w:lvl w:ilvl="0" w:tplc="58006E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  <w:color w:val="000000" w:themeColor="text1"/>
      </w:rPr>
    </w:lvl>
    <w:lvl w:ilvl="1" w:tplc="9BEE6DE0">
      <w:start w:val="1"/>
      <w:numFmt w:val="decimal"/>
      <w:lvlText w:val="%2."/>
      <w:lvlJc w:val="left"/>
      <w:pPr>
        <w:tabs>
          <w:tab w:val="num" w:pos="698"/>
        </w:tabs>
        <w:ind w:left="698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98"/>
        </w:tabs>
        <w:ind w:left="1298" w:hanging="480"/>
      </w:pPr>
      <w:rPr>
        <w:rFonts w:cs="Times New Roman"/>
      </w:rPr>
    </w:lvl>
    <w:lvl w:ilvl="3" w:tplc="CD7CAB66">
      <w:start w:val="1"/>
      <w:numFmt w:val="lowerLetter"/>
      <w:lvlText w:val="%4."/>
      <w:lvlJc w:val="left"/>
      <w:pPr>
        <w:ind w:left="1658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58"/>
        </w:tabs>
        <w:ind w:left="22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38"/>
        </w:tabs>
        <w:ind w:left="27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98"/>
        </w:tabs>
        <w:ind w:left="36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8"/>
        </w:tabs>
        <w:ind w:left="4178" w:hanging="480"/>
      </w:pPr>
      <w:rPr>
        <w:rFonts w:cs="Times New Roman"/>
      </w:rPr>
    </w:lvl>
  </w:abstractNum>
  <w:abstractNum w:abstractNumId="8">
    <w:nsid w:val="23983FF7"/>
    <w:multiLevelType w:val="hybridMultilevel"/>
    <w:tmpl w:val="5BB6E4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41452DD"/>
    <w:multiLevelType w:val="hybridMultilevel"/>
    <w:tmpl w:val="44CEEA68"/>
    <w:lvl w:ilvl="0" w:tplc="CB668D8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5994E38C">
      <w:start w:val="9"/>
      <w:numFmt w:val="taiwaneseCountingThousand"/>
      <w:lvlText w:val="%2、"/>
      <w:lvlJc w:val="left"/>
      <w:pPr>
        <w:ind w:left="144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0">
    <w:nsid w:val="241F62C2"/>
    <w:multiLevelType w:val="hybridMultilevel"/>
    <w:tmpl w:val="FFD8CE1A"/>
    <w:lvl w:ilvl="0" w:tplc="92B25A82">
      <w:start w:val="1"/>
      <w:numFmt w:val="decimal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>
    <w:nsid w:val="2D9450C5"/>
    <w:multiLevelType w:val="hybridMultilevel"/>
    <w:tmpl w:val="F19C97D4"/>
    <w:lvl w:ilvl="0" w:tplc="28581206">
      <w:start w:val="2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2EF658F0"/>
    <w:multiLevelType w:val="hybridMultilevel"/>
    <w:tmpl w:val="968C1872"/>
    <w:lvl w:ilvl="0" w:tplc="639A9A36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13">
    <w:nsid w:val="37AF7A4F"/>
    <w:multiLevelType w:val="hybridMultilevel"/>
    <w:tmpl w:val="F19C97D4"/>
    <w:lvl w:ilvl="0" w:tplc="28581206">
      <w:start w:val="2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38F96270"/>
    <w:multiLevelType w:val="hybridMultilevel"/>
    <w:tmpl w:val="AA6C73A2"/>
    <w:lvl w:ilvl="0" w:tplc="1DA0F5E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5">
    <w:nsid w:val="40AE13B5"/>
    <w:multiLevelType w:val="hybridMultilevel"/>
    <w:tmpl w:val="0D78F634"/>
    <w:lvl w:ilvl="0" w:tplc="79C2A93C">
      <w:start w:val="6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C272F03"/>
    <w:multiLevelType w:val="hybridMultilevel"/>
    <w:tmpl w:val="86BC45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F885CDB"/>
    <w:multiLevelType w:val="hybridMultilevel"/>
    <w:tmpl w:val="F19C97D4"/>
    <w:lvl w:ilvl="0" w:tplc="28581206">
      <w:start w:val="2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539E1315"/>
    <w:multiLevelType w:val="hybridMultilevel"/>
    <w:tmpl w:val="AA6C73A2"/>
    <w:lvl w:ilvl="0" w:tplc="1DA0F5E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9">
    <w:nsid w:val="57EB1763"/>
    <w:multiLevelType w:val="multilevel"/>
    <w:tmpl w:val="1A76867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98"/>
        </w:tabs>
        <w:ind w:left="69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98"/>
        </w:tabs>
        <w:ind w:left="1298" w:hanging="48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1658" w:hanging="36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258"/>
        </w:tabs>
        <w:ind w:left="225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738"/>
        </w:tabs>
        <w:ind w:left="273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18"/>
        </w:tabs>
        <w:ind w:left="321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698"/>
        </w:tabs>
        <w:ind w:left="369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178"/>
        </w:tabs>
        <w:ind w:left="4178" w:hanging="480"/>
      </w:pPr>
      <w:rPr>
        <w:rFonts w:cs="Times New Roman"/>
      </w:rPr>
    </w:lvl>
  </w:abstractNum>
  <w:abstractNum w:abstractNumId="20">
    <w:nsid w:val="5D5672C3"/>
    <w:multiLevelType w:val="hybridMultilevel"/>
    <w:tmpl w:val="2B608BD8"/>
    <w:lvl w:ilvl="0" w:tplc="2462259C">
      <w:start w:val="1"/>
      <w:numFmt w:val="lowerLetter"/>
      <w:lvlText w:val="%1."/>
      <w:lvlJc w:val="left"/>
      <w:pPr>
        <w:ind w:left="840" w:hanging="360"/>
      </w:pPr>
      <w:rPr>
        <w:rFonts w:cs="Lantinghei SC Heavy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72FC7B02"/>
    <w:multiLevelType w:val="hybridMultilevel"/>
    <w:tmpl w:val="975E7E8C"/>
    <w:lvl w:ilvl="0" w:tplc="31F021C2">
      <w:start w:val="1"/>
      <w:numFmt w:val="decimal"/>
      <w:lvlText w:val="%1."/>
      <w:lvlJc w:val="left"/>
      <w:pPr>
        <w:ind w:left="720" w:hanging="360"/>
      </w:pPr>
    </w:lvl>
    <w:lvl w:ilvl="1" w:tplc="5D76DBC8">
      <w:start w:val="1"/>
      <w:numFmt w:val="decimal"/>
      <w:lvlText w:val="%2."/>
      <w:lvlJc w:val="left"/>
      <w:pPr>
        <w:ind w:left="1440" w:hanging="1080"/>
      </w:pPr>
    </w:lvl>
    <w:lvl w:ilvl="2" w:tplc="1158B91E">
      <w:start w:val="1"/>
      <w:numFmt w:val="decimal"/>
      <w:lvlText w:val="%3."/>
      <w:lvlJc w:val="left"/>
      <w:pPr>
        <w:ind w:left="2160" w:hanging="1980"/>
      </w:pPr>
    </w:lvl>
    <w:lvl w:ilvl="3" w:tplc="338AAD4E">
      <w:start w:val="1"/>
      <w:numFmt w:val="decimal"/>
      <w:lvlText w:val="%4."/>
      <w:lvlJc w:val="left"/>
      <w:pPr>
        <w:ind w:left="2880" w:hanging="2520"/>
      </w:pPr>
    </w:lvl>
    <w:lvl w:ilvl="4" w:tplc="2F425B7C">
      <w:start w:val="1"/>
      <w:numFmt w:val="decimal"/>
      <w:lvlText w:val="%5."/>
      <w:lvlJc w:val="left"/>
      <w:pPr>
        <w:ind w:left="3600" w:hanging="3240"/>
      </w:pPr>
    </w:lvl>
    <w:lvl w:ilvl="5" w:tplc="3BCC843A">
      <w:start w:val="1"/>
      <w:numFmt w:val="decimal"/>
      <w:lvlText w:val="%6."/>
      <w:lvlJc w:val="left"/>
      <w:pPr>
        <w:ind w:left="4320" w:hanging="4140"/>
      </w:pPr>
    </w:lvl>
    <w:lvl w:ilvl="6" w:tplc="3E209CD2">
      <w:start w:val="1"/>
      <w:numFmt w:val="decimal"/>
      <w:lvlText w:val="%7."/>
      <w:lvlJc w:val="left"/>
      <w:pPr>
        <w:ind w:left="5040" w:hanging="4680"/>
      </w:pPr>
    </w:lvl>
    <w:lvl w:ilvl="7" w:tplc="AB72BF0E">
      <w:start w:val="1"/>
      <w:numFmt w:val="decimal"/>
      <w:lvlText w:val="%8."/>
      <w:lvlJc w:val="left"/>
      <w:pPr>
        <w:ind w:left="5760" w:hanging="5400"/>
      </w:pPr>
    </w:lvl>
    <w:lvl w:ilvl="8" w:tplc="2F9613E2">
      <w:start w:val="1"/>
      <w:numFmt w:val="decimal"/>
      <w:lvlText w:val="%9."/>
      <w:lvlJc w:val="left"/>
      <w:pPr>
        <w:ind w:left="6480" w:hanging="6300"/>
      </w:pPr>
    </w:lvl>
  </w:abstractNum>
  <w:abstractNum w:abstractNumId="22">
    <w:nsid w:val="769C1981"/>
    <w:multiLevelType w:val="hybridMultilevel"/>
    <w:tmpl w:val="46082A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79E64AD1"/>
    <w:multiLevelType w:val="hybridMultilevel"/>
    <w:tmpl w:val="CCFEC85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3"/>
  </w:num>
  <w:num w:numId="2">
    <w:abstractNumId w:val="4"/>
  </w:num>
  <w:num w:numId="3">
    <w:abstractNumId w:val="7"/>
  </w:num>
  <w:num w:numId="4">
    <w:abstractNumId w:val="18"/>
  </w:num>
  <w:num w:numId="5">
    <w:abstractNumId w:val="9"/>
  </w:num>
  <w:num w:numId="6">
    <w:abstractNumId w:val="14"/>
  </w:num>
  <w:num w:numId="7">
    <w:abstractNumId w:val="5"/>
  </w:num>
  <w:num w:numId="8">
    <w:abstractNumId w:val="12"/>
  </w:num>
  <w:num w:numId="9">
    <w:abstractNumId w:val="6"/>
  </w:num>
  <w:num w:numId="10">
    <w:abstractNumId w:val="10"/>
  </w:num>
  <w:num w:numId="11">
    <w:abstractNumId w:val="3"/>
  </w:num>
  <w:num w:numId="12">
    <w:abstractNumId w:val="8"/>
  </w:num>
  <w:num w:numId="13">
    <w:abstractNumId w:val="2"/>
  </w:num>
  <w:num w:numId="14">
    <w:abstractNumId w:val="21"/>
  </w:num>
  <w:num w:numId="15">
    <w:abstractNumId w:val="0"/>
  </w:num>
  <w:num w:numId="16">
    <w:abstractNumId w:val="15"/>
  </w:num>
  <w:num w:numId="17">
    <w:abstractNumId w:val="20"/>
  </w:num>
  <w:num w:numId="18">
    <w:abstractNumId w:val="11"/>
  </w:num>
  <w:num w:numId="19">
    <w:abstractNumId w:val="17"/>
  </w:num>
  <w:num w:numId="20">
    <w:abstractNumId w:val="13"/>
  </w:num>
  <w:num w:numId="21">
    <w:abstractNumId w:val="19"/>
  </w:num>
  <w:num w:numId="22">
    <w:abstractNumId w:val="16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DD"/>
    <w:rsid w:val="00006CB1"/>
    <w:rsid w:val="00012891"/>
    <w:rsid w:val="00021652"/>
    <w:rsid w:val="00023554"/>
    <w:rsid w:val="00025CE0"/>
    <w:rsid w:val="00030FA0"/>
    <w:rsid w:val="00031A84"/>
    <w:rsid w:val="00034466"/>
    <w:rsid w:val="00046D2C"/>
    <w:rsid w:val="00050DF4"/>
    <w:rsid w:val="00071DEB"/>
    <w:rsid w:val="00076ADD"/>
    <w:rsid w:val="00077014"/>
    <w:rsid w:val="00082436"/>
    <w:rsid w:val="000871EB"/>
    <w:rsid w:val="000A1663"/>
    <w:rsid w:val="000A5582"/>
    <w:rsid w:val="000A6E30"/>
    <w:rsid w:val="000C309C"/>
    <w:rsid w:val="000C6512"/>
    <w:rsid w:val="000D15C5"/>
    <w:rsid w:val="000E1DC3"/>
    <w:rsid w:val="000E29F4"/>
    <w:rsid w:val="000E4036"/>
    <w:rsid w:val="000E51E6"/>
    <w:rsid w:val="0011538E"/>
    <w:rsid w:val="00116EEA"/>
    <w:rsid w:val="0012406E"/>
    <w:rsid w:val="00124ACD"/>
    <w:rsid w:val="00124BA2"/>
    <w:rsid w:val="00136D02"/>
    <w:rsid w:val="00147479"/>
    <w:rsid w:val="00152F1D"/>
    <w:rsid w:val="001545DD"/>
    <w:rsid w:val="00154F2A"/>
    <w:rsid w:val="001556A8"/>
    <w:rsid w:val="00163554"/>
    <w:rsid w:val="00173120"/>
    <w:rsid w:val="00175B05"/>
    <w:rsid w:val="001931D0"/>
    <w:rsid w:val="001A2299"/>
    <w:rsid w:val="001A24A2"/>
    <w:rsid w:val="001A491B"/>
    <w:rsid w:val="001A4AE9"/>
    <w:rsid w:val="001A620C"/>
    <w:rsid w:val="001C2022"/>
    <w:rsid w:val="001C2A2D"/>
    <w:rsid w:val="001C3DB2"/>
    <w:rsid w:val="001D03B1"/>
    <w:rsid w:val="001D2BBD"/>
    <w:rsid w:val="001D79D8"/>
    <w:rsid w:val="001E2B3A"/>
    <w:rsid w:val="001E30C3"/>
    <w:rsid w:val="001E3BD3"/>
    <w:rsid w:val="001E7008"/>
    <w:rsid w:val="001F4F9F"/>
    <w:rsid w:val="001F7998"/>
    <w:rsid w:val="002036E3"/>
    <w:rsid w:val="0021161D"/>
    <w:rsid w:val="00214158"/>
    <w:rsid w:val="002252B0"/>
    <w:rsid w:val="00227E56"/>
    <w:rsid w:val="002306D1"/>
    <w:rsid w:val="002426F8"/>
    <w:rsid w:val="00244F0E"/>
    <w:rsid w:val="00245AAC"/>
    <w:rsid w:val="00250611"/>
    <w:rsid w:val="00251C55"/>
    <w:rsid w:val="0025795A"/>
    <w:rsid w:val="00267BF0"/>
    <w:rsid w:val="00272B2B"/>
    <w:rsid w:val="002A31A2"/>
    <w:rsid w:val="002A76B7"/>
    <w:rsid w:val="002C15C8"/>
    <w:rsid w:val="002C30E1"/>
    <w:rsid w:val="002D0861"/>
    <w:rsid w:val="002E5E3D"/>
    <w:rsid w:val="002E648A"/>
    <w:rsid w:val="002E64A2"/>
    <w:rsid w:val="00306F5B"/>
    <w:rsid w:val="0031408A"/>
    <w:rsid w:val="00320825"/>
    <w:rsid w:val="00325C0F"/>
    <w:rsid w:val="00341506"/>
    <w:rsid w:val="00341D17"/>
    <w:rsid w:val="0035250E"/>
    <w:rsid w:val="00360D18"/>
    <w:rsid w:val="00364539"/>
    <w:rsid w:val="00373804"/>
    <w:rsid w:val="00376820"/>
    <w:rsid w:val="00377CB5"/>
    <w:rsid w:val="00382815"/>
    <w:rsid w:val="00386872"/>
    <w:rsid w:val="00387770"/>
    <w:rsid w:val="00395375"/>
    <w:rsid w:val="00396D14"/>
    <w:rsid w:val="003B1287"/>
    <w:rsid w:val="003B489B"/>
    <w:rsid w:val="003B6AF7"/>
    <w:rsid w:val="003C16DE"/>
    <w:rsid w:val="003C179A"/>
    <w:rsid w:val="003C5DF1"/>
    <w:rsid w:val="003D1393"/>
    <w:rsid w:val="003D6263"/>
    <w:rsid w:val="003E15F9"/>
    <w:rsid w:val="00405172"/>
    <w:rsid w:val="00411124"/>
    <w:rsid w:val="00412B25"/>
    <w:rsid w:val="00420215"/>
    <w:rsid w:val="00422B87"/>
    <w:rsid w:val="00431C54"/>
    <w:rsid w:val="00433548"/>
    <w:rsid w:val="00434EA9"/>
    <w:rsid w:val="00435201"/>
    <w:rsid w:val="00463168"/>
    <w:rsid w:val="00472309"/>
    <w:rsid w:val="00472369"/>
    <w:rsid w:val="004740FB"/>
    <w:rsid w:val="004841A3"/>
    <w:rsid w:val="004853D9"/>
    <w:rsid w:val="00485ADF"/>
    <w:rsid w:val="004934B9"/>
    <w:rsid w:val="004A2EF3"/>
    <w:rsid w:val="004A76EA"/>
    <w:rsid w:val="004B3A7F"/>
    <w:rsid w:val="004B7639"/>
    <w:rsid w:val="004C5DFC"/>
    <w:rsid w:val="004D336A"/>
    <w:rsid w:val="004D5F60"/>
    <w:rsid w:val="004E229F"/>
    <w:rsid w:val="004F5F24"/>
    <w:rsid w:val="00502237"/>
    <w:rsid w:val="00507DB1"/>
    <w:rsid w:val="0052320E"/>
    <w:rsid w:val="00534534"/>
    <w:rsid w:val="00535101"/>
    <w:rsid w:val="00535AC0"/>
    <w:rsid w:val="00543952"/>
    <w:rsid w:val="00545C0A"/>
    <w:rsid w:val="0054634A"/>
    <w:rsid w:val="005467CB"/>
    <w:rsid w:val="00553BDC"/>
    <w:rsid w:val="00560AA5"/>
    <w:rsid w:val="00562CF4"/>
    <w:rsid w:val="0056560E"/>
    <w:rsid w:val="00576C70"/>
    <w:rsid w:val="00585D2F"/>
    <w:rsid w:val="00595210"/>
    <w:rsid w:val="005A058E"/>
    <w:rsid w:val="005D07D0"/>
    <w:rsid w:val="005D5875"/>
    <w:rsid w:val="005E2571"/>
    <w:rsid w:val="005E62CC"/>
    <w:rsid w:val="005E67B8"/>
    <w:rsid w:val="005E7C1A"/>
    <w:rsid w:val="005F2BBB"/>
    <w:rsid w:val="005F5BF5"/>
    <w:rsid w:val="00603E35"/>
    <w:rsid w:val="00624F16"/>
    <w:rsid w:val="00626AE1"/>
    <w:rsid w:val="006348E8"/>
    <w:rsid w:val="006405B3"/>
    <w:rsid w:val="006447A9"/>
    <w:rsid w:val="00644C6D"/>
    <w:rsid w:val="00683CB0"/>
    <w:rsid w:val="006956B5"/>
    <w:rsid w:val="006A7258"/>
    <w:rsid w:val="006C2DFE"/>
    <w:rsid w:val="006C7042"/>
    <w:rsid w:val="006E5A5B"/>
    <w:rsid w:val="006E6DA6"/>
    <w:rsid w:val="006F056D"/>
    <w:rsid w:val="006F701F"/>
    <w:rsid w:val="00707896"/>
    <w:rsid w:val="007135E1"/>
    <w:rsid w:val="0071432B"/>
    <w:rsid w:val="0071657D"/>
    <w:rsid w:val="00721922"/>
    <w:rsid w:val="00732136"/>
    <w:rsid w:val="00735EFE"/>
    <w:rsid w:val="00751798"/>
    <w:rsid w:val="00756E17"/>
    <w:rsid w:val="00764F3B"/>
    <w:rsid w:val="007666B4"/>
    <w:rsid w:val="00777524"/>
    <w:rsid w:val="00777804"/>
    <w:rsid w:val="007806E4"/>
    <w:rsid w:val="007911DD"/>
    <w:rsid w:val="007A1DF5"/>
    <w:rsid w:val="007A21D4"/>
    <w:rsid w:val="007A359A"/>
    <w:rsid w:val="007C562D"/>
    <w:rsid w:val="007F193C"/>
    <w:rsid w:val="007F469B"/>
    <w:rsid w:val="007F788B"/>
    <w:rsid w:val="008019F0"/>
    <w:rsid w:val="0080700F"/>
    <w:rsid w:val="00823E8A"/>
    <w:rsid w:val="008246B8"/>
    <w:rsid w:val="00825571"/>
    <w:rsid w:val="008310BD"/>
    <w:rsid w:val="008324FE"/>
    <w:rsid w:val="0085749F"/>
    <w:rsid w:val="00861F2E"/>
    <w:rsid w:val="0088377B"/>
    <w:rsid w:val="0089404A"/>
    <w:rsid w:val="008970E3"/>
    <w:rsid w:val="008A6BE9"/>
    <w:rsid w:val="008B336D"/>
    <w:rsid w:val="008C2AD4"/>
    <w:rsid w:val="008E797A"/>
    <w:rsid w:val="009013F2"/>
    <w:rsid w:val="009176ED"/>
    <w:rsid w:val="00920B08"/>
    <w:rsid w:val="009227DF"/>
    <w:rsid w:val="00926448"/>
    <w:rsid w:val="00927FA5"/>
    <w:rsid w:val="00945DB5"/>
    <w:rsid w:val="00950119"/>
    <w:rsid w:val="00950285"/>
    <w:rsid w:val="00970462"/>
    <w:rsid w:val="009735B7"/>
    <w:rsid w:val="00991307"/>
    <w:rsid w:val="00992579"/>
    <w:rsid w:val="00993205"/>
    <w:rsid w:val="00997A1F"/>
    <w:rsid w:val="009A0511"/>
    <w:rsid w:val="009A4AE6"/>
    <w:rsid w:val="009B1E17"/>
    <w:rsid w:val="009C082C"/>
    <w:rsid w:val="009C2F54"/>
    <w:rsid w:val="009D0CFD"/>
    <w:rsid w:val="009E0AAA"/>
    <w:rsid w:val="009E518B"/>
    <w:rsid w:val="009E64E7"/>
    <w:rsid w:val="00A04EEF"/>
    <w:rsid w:val="00A0561A"/>
    <w:rsid w:val="00A10460"/>
    <w:rsid w:val="00A10637"/>
    <w:rsid w:val="00A12A21"/>
    <w:rsid w:val="00A20E4A"/>
    <w:rsid w:val="00A23D5D"/>
    <w:rsid w:val="00A24535"/>
    <w:rsid w:val="00A25F85"/>
    <w:rsid w:val="00A44122"/>
    <w:rsid w:val="00A45D58"/>
    <w:rsid w:val="00A5304D"/>
    <w:rsid w:val="00A547D0"/>
    <w:rsid w:val="00A666CB"/>
    <w:rsid w:val="00A72318"/>
    <w:rsid w:val="00A77994"/>
    <w:rsid w:val="00A83B06"/>
    <w:rsid w:val="00A913DF"/>
    <w:rsid w:val="00A92282"/>
    <w:rsid w:val="00AA064E"/>
    <w:rsid w:val="00AA1233"/>
    <w:rsid w:val="00AB0AB1"/>
    <w:rsid w:val="00AC3126"/>
    <w:rsid w:val="00AC4E90"/>
    <w:rsid w:val="00AC59CA"/>
    <w:rsid w:val="00AC68E4"/>
    <w:rsid w:val="00AC6B39"/>
    <w:rsid w:val="00AC7808"/>
    <w:rsid w:val="00AC7DA2"/>
    <w:rsid w:val="00AC7E31"/>
    <w:rsid w:val="00AD3A0D"/>
    <w:rsid w:val="00AD7690"/>
    <w:rsid w:val="00AE4553"/>
    <w:rsid w:val="00AF0A3A"/>
    <w:rsid w:val="00AF53D8"/>
    <w:rsid w:val="00B14F4A"/>
    <w:rsid w:val="00B25D15"/>
    <w:rsid w:val="00B27281"/>
    <w:rsid w:val="00B33770"/>
    <w:rsid w:val="00B37C13"/>
    <w:rsid w:val="00B41112"/>
    <w:rsid w:val="00B41C9D"/>
    <w:rsid w:val="00B4590E"/>
    <w:rsid w:val="00B520C4"/>
    <w:rsid w:val="00B723AB"/>
    <w:rsid w:val="00B829A4"/>
    <w:rsid w:val="00B91C21"/>
    <w:rsid w:val="00B954E7"/>
    <w:rsid w:val="00BA4ABC"/>
    <w:rsid w:val="00BB0917"/>
    <w:rsid w:val="00BB2B05"/>
    <w:rsid w:val="00BB4A62"/>
    <w:rsid w:val="00BB4EE8"/>
    <w:rsid w:val="00BB653B"/>
    <w:rsid w:val="00BC1B1C"/>
    <w:rsid w:val="00BD3722"/>
    <w:rsid w:val="00BD3FC4"/>
    <w:rsid w:val="00BD51DF"/>
    <w:rsid w:val="00BE7442"/>
    <w:rsid w:val="00C14241"/>
    <w:rsid w:val="00C14986"/>
    <w:rsid w:val="00C35472"/>
    <w:rsid w:val="00C50FC9"/>
    <w:rsid w:val="00C62795"/>
    <w:rsid w:val="00C7142A"/>
    <w:rsid w:val="00C71679"/>
    <w:rsid w:val="00C72495"/>
    <w:rsid w:val="00C73556"/>
    <w:rsid w:val="00C865BB"/>
    <w:rsid w:val="00CA30E5"/>
    <w:rsid w:val="00CA5FA6"/>
    <w:rsid w:val="00CA6AD5"/>
    <w:rsid w:val="00CB0FC1"/>
    <w:rsid w:val="00CE2679"/>
    <w:rsid w:val="00CE424A"/>
    <w:rsid w:val="00CE64EF"/>
    <w:rsid w:val="00CF2B11"/>
    <w:rsid w:val="00D11911"/>
    <w:rsid w:val="00D12E8E"/>
    <w:rsid w:val="00D1729E"/>
    <w:rsid w:val="00D210C9"/>
    <w:rsid w:val="00D21DDF"/>
    <w:rsid w:val="00D22D73"/>
    <w:rsid w:val="00D30694"/>
    <w:rsid w:val="00D33E11"/>
    <w:rsid w:val="00D47028"/>
    <w:rsid w:val="00D55818"/>
    <w:rsid w:val="00D657C3"/>
    <w:rsid w:val="00D66A38"/>
    <w:rsid w:val="00D749CD"/>
    <w:rsid w:val="00D760DB"/>
    <w:rsid w:val="00D90881"/>
    <w:rsid w:val="00D91497"/>
    <w:rsid w:val="00D961FE"/>
    <w:rsid w:val="00DA6F86"/>
    <w:rsid w:val="00DB556B"/>
    <w:rsid w:val="00DC1D79"/>
    <w:rsid w:val="00DC2489"/>
    <w:rsid w:val="00DD0675"/>
    <w:rsid w:val="00DE1A46"/>
    <w:rsid w:val="00DE2DF4"/>
    <w:rsid w:val="00DF043C"/>
    <w:rsid w:val="00DF3797"/>
    <w:rsid w:val="00DF3E83"/>
    <w:rsid w:val="00DF507E"/>
    <w:rsid w:val="00DF6288"/>
    <w:rsid w:val="00E01DDB"/>
    <w:rsid w:val="00E032D7"/>
    <w:rsid w:val="00E10BB1"/>
    <w:rsid w:val="00E116A9"/>
    <w:rsid w:val="00E21522"/>
    <w:rsid w:val="00E21525"/>
    <w:rsid w:val="00E24327"/>
    <w:rsid w:val="00E35DE1"/>
    <w:rsid w:val="00E363A3"/>
    <w:rsid w:val="00E42B70"/>
    <w:rsid w:val="00E44179"/>
    <w:rsid w:val="00E44597"/>
    <w:rsid w:val="00E57958"/>
    <w:rsid w:val="00E57FE3"/>
    <w:rsid w:val="00E76B50"/>
    <w:rsid w:val="00E810D1"/>
    <w:rsid w:val="00E91A6A"/>
    <w:rsid w:val="00E95DF2"/>
    <w:rsid w:val="00EC7ECA"/>
    <w:rsid w:val="00EC7F0E"/>
    <w:rsid w:val="00ED18C2"/>
    <w:rsid w:val="00EE0D82"/>
    <w:rsid w:val="00EE5B91"/>
    <w:rsid w:val="00EE5DA0"/>
    <w:rsid w:val="00EF04AF"/>
    <w:rsid w:val="00EF4870"/>
    <w:rsid w:val="00F03DB7"/>
    <w:rsid w:val="00F13361"/>
    <w:rsid w:val="00F13DD8"/>
    <w:rsid w:val="00F14BE6"/>
    <w:rsid w:val="00F15AD3"/>
    <w:rsid w:val="00F15FD9"/>
    <w:rsid w:val="00F357F1"/>
    <w:rsid w:val="00F35B77"/>
    <w:rsid w:val="00F43C7F"/>
    <w:rsid w:val="00F4639A"/>
    <w:rsid w:val="00F50524"/>
    <w:rsid w:val="00F50E76"/>
    <w:rsid w:val="00F5435E"/>
    <w:rsid w:val="00F61C5F"/>
    <w:rsid w:val="00F71EF8"/>
    <w:rsid w:val="00F76F63"/>
    <w:rsid w:val="00F81362"/>
    <w:rsid w:val="00F84584"/>
    <w:rsid w:val="00FA4013"/>
    <w:rsid w:val="00FC5400"/>
    <w:rsid w:val="00FD3EBF"/>
    <w:rsid w:val="00FD7F72"/>
    <w:rsid w:val="00FE7EC6"/>
    <w:rsid w:val="00FF0E73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8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qFormat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qFormat/>
    <w:pPr>
      <w:spacing w:before="200"/>
      <w:outlineLvl w:val="2"/>
    </w:pPr>
    <w:rPr>
      <w:b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43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rsid w:val="00950285"/>
    <w:rPr>
      <w:rFonts w:cs="Times New Roman"/>
      <w:sz w:val="18"/>
    </w:rPr>
  </w:style>
  <w:style w:type="paragraph" w:styleId="a5">
    <w:name w:val="annotation text"/>
    <w:basedOn w:val="a"/>
    <w:link w:val="Char"/>
    <w:uiPriority w:val="99"/>
    <w:semiHidden/>
    <w:rsid w:val="00950285"/>
  </w:style>
  <w:style w:type="character" w:customStyle="1" w:styleId="Char">
    <w:name w:val="註解文字 Char"/>
    <w:link w:val="a5"/>
    <w:uiPriority w:val="99"/>
    <w:semiHidden/>
    <w:locked/>
    <w:rsid w:val="00AF53D8"/>
    <w:rPr>
      <w:rFonts w:cs="Times New Roman"/>
      <w:sz w:val="24"/>
      <w:szCs w:val="24"/>
    </w:rPr>
  </w:style>
  <w:style w:type="paragraph" w:styleId="a6">
    <w:name w:val="annotation subject"/>
    <w:basedOn w:val="a5"/>
    <w:next w:val="a5"/>
    <w:link w:val="Char0"/>
    <w:uiPriority w:val="99"/>
    <w:semiHidden/>
    <w:rsid w:val="00950285"/>
    <w:rPr>
      <w:b/>
      <w:bCs/>
    </w:rPr>
  </w:style>
  <w:style w:type="character" w:customStyle="1" w:styleId="Char0">
    <w:name w:val="註解主旨 Char"/>
    <w:link w:val="a6"/>
    <w:uiPriority w:val="99"/>
    <w:semiHidden/>
    <w:locked/>
    <w:rsid w:val="00AF53D8"/>
    <w:rPr>
      <w:rFonts w:cs="Times New Roman"/>
      <w:b/>
      <w:bCs/>
      <w:sz w:val="24"/>
      <w:szCs w:val="24"/>
    </w:rPr>
  </w:style>
  <w:style w:type="paragraph" w:styleId="a7">
    <w:name w:val="Balloon Text"/>
    <w:basedOn w:val="a"/>
    <w:link w:val="Char1"/>
    <w:uiPriority w:val="99"/>
    <w:semiHidden/>
    <w:rsid w:val="00950285"/>
    <w:rPr>
      <w:rFonts w:ascii="Arial" w:hAnsi="Arial"/>
      <w:sz w:val="18"/>
      <w:szCs w:val="18"/>
    </w:rPr>
  </w:style>
  <w:style w:type="character" w:customStyle="1" w:styleId="Char1">
    <w:name w:val="註解方塊文字 Char"/>
    <w:link w:val="a7"/>
    <w:uiPriority w:val="99"/>
    <w:semiHidden/>
    <w:locked/>
    <w:rsid w:val="00AF53D8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Char2"/>
    <w:uiPriority w:val="99"/>
    <w:rsid w:val="003645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2">
    <w:name w:val="頁首 Char"/>
    <w:link w:val="a8"/>
    <w:uiPriority w:val="99"/>
    <w:locked/>
    <w:rsid w:val="00364539"/>
    <w:rPr>
      <w:rFonts w:cs="Times New Roman"/>
      <w:kern w:val="2"/>
    </w:rPr>
  </w:style>
  <w:style w:type="paragraph" w:styleId="a9">
    <w:name w:val="footer"/>
    <w:basedOn w:val="a"/>
    <w:link w:val="Char3"/>
    <w:uiPriority w:val="99"/>
    <w:rsid w:val="003645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3">
    <w:name w:val="頁尾 Char"/>
    <w:link w:val="a9"/>
    <w:uiPriority w:val="99"/>
    <w:locked/>
    <w:rsid w:val="00364539"/>
    <w:rPr>
      <w:rFonts w:cs="Times New Roman"/>
      <w:kern w:val="2"/>
    </w:rPr>
  </w:style>
  <w:style w:type="character" w:customStyle="1" w:styleId="apple-converted-space">
    <w:name w:val="apple-converted-space"/>
    <w:rsid w:val="009D0CFD"/>
    <w:rPr>
      <w:rFonts w:cs="Times New Roman"/>
    </w:rPr>
  </w:style>
  <w:style w:type="character" w:styleId="aa">
    <w:name w:val="Hyperlink"/>
    <w:uiPriority w:val="99"/>
    <w:rsid w:val="009D0CFD"/>
    <w:rPr>
      <w:rFonts w:cs="Times New Roman"/>
      <w:color w:val="0000FF"/>
      <w:u w:val="single"/>
    </w:rPr>
  </w:style>
  <w:style w:type="paragraph" w:styleId="ab">
    <w:name w:val="Date"/>
    <w:basedOn w:val="a"/>
    <w:next w:val="a"/>
    <w:link w:val="Char4"/>
    <w:uiPriority w:val="99"/>
    <w:rsid w:val="00FD7F72"/>
    <w:pPr>
      <w:jc w:val="right"/>
    </w:pPr>
  </w:style>
  <w:style w:type="character" w:customStyle="1" w:styleId="Char4">
    <w:name w:val="日期 Char"/>
    <w:link w:val="ab"/>
    <w:uiPriority w:val="99"/>
    <w:locked/>
    <w:rsid w:val="00FD7F72"/>
    <w:rPr>
      <w:rFonts w:cs="Times New Roman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E648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Title"/>
    <w:basedOn w:val="a"/>
    <w:qFormat/>
    <w:pPr>
      <w:spacing w:after="300"/>
    </w:pPr>
    <w:rPr>
      <w:color w:val="17365D"/>
      <w:sz w:val="52"/>
    </w:rPr>
  </w:style>
  <w:style w:type="paragraph" w:styleId="ad">
    <w:name w:val="Subtitle"/>
    <w:basedOn w:val="a"/>
    <w:qFormat/>
    <w:rPr>
      <w:i/>
      <w:color w:val="4F81BD"/>
    </w:rPr>
  </w:style>
  <w:style w:type="paragraph" w:styleId="ae">
    <w:name w:val="List Paragraph"/>
    <w:basedOn w:val="a"/>
    <w:uiPriority w:val="72"/>
    <w:rsid w:val="00A44122"/>
    <w:pPr>
      <w:ind w:leftChars="200" w:left="480"/>
    </w:pPr>
  </w:style>
  <w:style w:type="character" w:styleId="af">
    <w:name w:val="FollowedHyperlink"/>
    <w:basedOn w:val="a0"/>
    <w:uiPriority w:val="99"/>
    <w:semiHidden/>
    <w:unhideWhenUsed/>
    <w:rsid w:val="005F2B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8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qFormat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qFormat/>
    <w:pPr>
      <w:spacing w:before="200"/>
      <w:outlineLvl w:val="2"/>
    </w:pPr>
    <w:rPr>
      <w:b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43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rsid w:val="00950285"/>
    <w:rPr>
      <w:rFonts w:cs="Times New Roman"/>
      <w:sz w:val="18"/>
    </w:rPr>
  </w:style>
  <w:style w:type="paragraph" w:styleId="a5">
    <w:name w:val="annotation text"/>
    <w:basedOn w:val="a"/>
    <w:link w:val="Char"/>
    <w:uiPriority w:val="99"/>
    <w:semiHidden/>
    <w:rsid w:val="00950285"/>
  </w:style>
  <w:style w:type="character" w:customStyle="1" w:styleId="Char">
    <w:name w:val="註解文字 Char"/>
    <w:link w:val="a5"/>
    <w:uiPriority w:val="99"/>
    <w:semiHidden/>
    <w:locked/>
    <w:rsid w:val="00AF53D8"/>
    <w:rPr>
      <w:rFonts w:cs="Times New Roman"/>
      <w:sz w:val="24"/>
      <w:szCs w:val="24"/>
    </w:rPr>
  </w:style>
  <w:style w:type="paragraph" w:styleId="a6">
    <w:name w:val="annotation subject"/>
    <w:basedOn w:val="a5"/>
    <w:next w:val="a5"/>
    <w:link w:val="Char0"/>
    <w:uiPriority w:val="99"/>
    <w:semiHidden/>
    <w:rsid w:val="00950285"/>
    <w:rPr>
      <w:b/>
      <w:bCs/>
    </w:rPr>
  </w:style>
  <w:style w:type="character" w:customStyle="1" w:styleId="Char0">
    <w:name w:val="註解主旨 Char"/>
    <w:link w:val="a6"/>
    <w:uiPriority w:val="99"/>
    <w:semiHidden/>
    <w:locked/>
    <w:rsid w:val="00AF53D8"/>
    <w:rPr>
      <w:rFonts w:cs="Times New Roman"/>
      <w:b/>
      <w:bCs/>
      <w:sz w:val="24"/>
      <w:szCs w:val="24"/>
    </w:rPr>
  </w:style>
  <w:style w:type="paragraph" w:styleId="a7">
    <w:name w:val="Balloon Text"/>
    <w:basedOn w:val="a"/>
    <w:link w:val="Char1"/>
    <w:uiPriority w:val="99"/>
    <w:semiHidden/>
    <w:rsid w:val="00950285"/>
    <w:rPr>
      <w:rFonts w:ascii="Arial" w:hAnsi="Arial"/>
      <w:sz w:val="18"/>
      <w:szCs w:val="18"/>
    </w:rPr>
  </w:style>
  <w:style w:type="character" w:customStyle="1" w:styleId="Char1">
    <w:name w:val="註解方塊文字 Char"/>
    <w:link w:val="a7"/>
    <w:uiPriority w:val="99"/>
    <w:semiHidden/>
    <w:locked/>
    <w:rsid w:val="00AF53D8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Char2"/>
    <w:uiPriority w:val="99"/>
    <w:rsid w:val="003645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2">
    <w:name w:val="頁首 Char"/>
    <w:link w:val="a8"/>
    <w:uiPriority w:val="99"/>
    <w:locked/>
    <w:rsid w:val="00364539"/>
    <w:rPr>
      <w:rFonts w:cs="Times New Roman"/>
      <w:kern w:val="2"/>
    </w:rPr>
  </w:style>
  <w:style w:type="paragraph" w:styleId="a9">
    <w:name w:val="footer"/>
    <w:basedOn w:val="a"/>
    <w:link w:val="Char3"/>
    <w:uiPriority w:val="99"/>
    <w:rsid w:val="003645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3">
    <w:name w:val="頁尾 Char"/>
    <w:link w:val="a9"/>
    <w:uiPriority w:val="99"/>
    <w:locked/>
    <w:rsid w:val="00364539"/>
    <w:rPr>
      <w:rFonts w:cs="Times New Roman"/>
      <w:kern w:val="2"/>
    </w:rPr>
  </w:style>
  <w:style w:type="character" w:customStyle="1" w:styleId="apple-converted-space">
    <w:name w:val="apple-converted-space"/>
    <w:rsid w:val="009D0CFD"/>
    <w:rPr>
      <w:rFonts w:cs="Times New Roman"/>
    </w:rPr>
  </w:style>
  <w:style w:type="character" w:styleId="aa">
    <w:name w:val="Hyperlink"/>
    <w:uiPriority w:val="99"/>
    <w:rsid w:val="009D0CFD"/>
    <w:rPr>
      <w:rFonts w:cs="Times New Roman"/>
      <w:color w:val="0000FF"/>
      <w:u w:val="single"/>
    </w:rPr>
  </w:style>
  <w:style w:type="paragraph" w:styleId="ab">
    <w:name w:val="Date"/>
    <w:basedOn w:val="a"/>
    <w:next w:val="a"/>
    <w:link w:val="Char4"/>
    <w:uiPriority w:val="99"/>
    <w:rsid w:val="00FD7F72"/>
    <w:pPr>
      <w:jc w:val="right"/>
    </w:pPr>
  </w:style>
  <w:style w:type="character" w:customStyle="1" w:styleId="Char4">
    <w:name w:val="日期 Char"/>
    <w:link w:val="ab"/>
    <w:uiPriority w:val="99"/>
    <w:locked/>
    <w:rsid w:val="00FD7F72"/>
    <w:rPr>
      <w:rFonts w:cs="Times New Roman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E648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Title"/>
    <w:basedOn w:val="a"/>
    <w:qFormat/>
    <w:pPr>
      <w:spacing w:after="300"/>
    </w:pPr>
    <w:rPr>
      <w:color w:val="17365D"/>
      <w:sz w:val="52"/>
    </w:rPr>
  </w:style>
  <w:style w:type="paragraph" w:styleId="ad">
    <w:name w:val="Subtitle"/>
    <w:basedOn w:val="a"/>
    <w:qFormat/>
    <w:rPr>
      <w:i/>
      <w:color w:val="4F81BD"/>
    </w:rPr>
  </w:style>
  <w:style w:type="paragraph" w:styleId="ae">
    <w:name w:val="List Paragraph"/>
    <w:basedOn w:val="a"/>
    <w:uiPriority w:val="72"/>
    <w:rsid w:val="00A44122"/>
    <w:pPr>
      <w:ind w:leftChars="200" w:left="480"/>
    </w:pPr>
  </w:style>
  <w:style w:type="character" w:styleId="af">
    <w:name w:val="FollowedHyperlink"/>
    <w:basedOn w:val="a0"/>
    <w:uiPriority w:val="99"/>
    <w:semiHidden/>
    <w:unhideWhenUsed/>
    <w:rsid w:val="005F2B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88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8PC0sWIbUKA0HJO7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eangans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Links>
    <vt:vector size="18" baseType="variant">
      <vt:variant>
        <vt:i4>917614</vt:i4>
      </vt:variant>
      <vt:variant>
        <vt:i4>6</vt:i4>
      </vt:variant>
      <vt:variant>
        <vt:i4>0</vt:i4>
      </vt:variant>
      <vt:variant>
        <vt:i4>5</vt:i4>
      </vt:variant>
      <vt:variant>
        <vt:lpwstr>file:///C:/Users/Administrator/Desktop/mdhs.youthforum@gmail.com</vt:lpwstr>
      </vt:variant>
      <vt:variant>
        <vt:lpwstr/>
      </vt:variant>
      <vt:variant>
        <vt:i4>917614</vt:i4>
      </vt:variant>
      <vt:variant>
        <vt:i4>3</vt:i4>
      </vt:variant>
      <vt:variant>
        <vt:i4>0</vt:i4>
      </vt:variant>
      <vt:variant>
        <vt:i4>5</vt:i4>
      </vt:variant>
      <vt:variant>
        <vt:lpwstr>file:///C:/Users/Administrator/Desktop/mdhs.youthforum@gmail.com</vt:lpwstr>
      </vt:variant>
      <vt:variant>
        <vt:lpwstr/>
      </vt:variant>
      <vt:variant>
        <vt:i4>2752574</vt:i4>
      </vt:variant>
      <vt:variant>
        <vt:i4>0</vt:i4>
      </vt:variant>
      <vt:variant>
        <vt:i4>0</vt:i4>
      </vt:variant>
      <vt:variant>
        <vt:i4>5</vt:i4>
      </vt:variant>
      <vt:variant>
        <vt:lpwstr>https://goo.gl/forms/IOCrzUeZJ0Fb05kF3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2012青少年高峰論壇</dc:title>
  <dc:creator>Athen</dc:creator>
  <cp:lastModifiedBy>user</cp:lastModifiedBy>
  <cp:revision>2</cp:revision>
  <cp:lastPrinted>2017-03-21T02:51:00Z</cp:lastPrinted>
  <dcterms:created xsi:type="dcterms:W3CDTF">2017-04-05T05:36:00Z</dcterms:created>
  <dcterms:modified xsi:type="dcterms:W3CDTF">2017-04-05T05:36:00Z</dcterms:modified>
</cp:coreProperties>
</file>